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CBC9" w14:textId="77777777" w:rsidR="0029588B" w:rsidRPr="00BC2BFD" w:rsidRDefault="0029588B" w:rsidP="00BC2BFD">
      <w:pPr>
        <w:pStyle w:val="NormalWeb"/>
      </w:pPr>
    </w:p>
    <w:p w14:paraId="05BAD71C" w14:textId="69391EDD" w:rsidR="00C00EF0" w:rsidRPr="00AB1B26" w:rsidRDefault="00BE1F10" w:rsidP="00BE1F1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</w:t>
      </w:r>
      <w:r w:rsidR="0029588B" w:rsidRPr="00AB1B26">
        <w:rPr>
          <w:rFonts w:ascii="Arial" w:hAnsi="Arial" w:cs="Arial"/>
          <w:b/>
          <w:color w:val="000000"/>
          <w:sz w:val="32"/>
          <w:szCs w:val="32"/>
        </w:rPr>
        <w:t xml:space="preserve">Youth Day </w:t>
      </w:r>
      <w:r w:rsidR="00CA1361" w:rsidRPr="00AB1B26">
        <w:rPr>
          <w:rFonts w:ascii="Arial" w:hAnsi="Arial" w:cs="Arial"/>
          <w:b/>
          <w:color w:val="000000"/>
          <w:sz w:val="32"/>
          <w:szCs w:val="32"/>
        </w:rPr>
        <w:t>20</w:t>
      </w:r>
      <w:r w:rsidR="00D63E37">
        <w:rPr>
          <w:rFonts w:ascii="Arial" w:hAnsi="Arial" w:cs="Arial"/>
          <w:b/>
          <w:color w:val="000000"/>
          <w:sz w:val="32"/>
          <w:szCs w:val="32"/>
        </w:rPr>
        <w:t>2</w:t>
      </w:r>
      <w:r w:rsidR="00D53556">
        <w:rPr>
          <w:rFonts w:ascii="Arial" w:hAnsi="Arial" w:cs="Arial"/>
          <w:b/>
          <w:color w:val="000000"/>
          <w:sz w:val="32"/>
          <w:szCs w:val="32"/>
        </w:rPr>
        <w:t>4</w:t>
      </w:r>
    </w:p>
    <w:p w14:paraId="6BDAEEAA" w14:textId="77777777" w:rsidR="0029588B" w:rsidRDefault="0029588B" w:rsidP="0029588B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163BEAA" w14:textId="77777777" w:rsidR="00D63E37" w:rsidRPr="00AB1B26" w:rsidRDefault="00D63E37" w:rsidP="00D63E37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What is</w:t>
      </w:r>
      <w:r w:rsidRPr="00AB1B26">
        <w:rPr>
          <w:rFonts w:ascii="Arial" w:hAnsi="Arial" w:cs="Arial"/>
          <w:b/>
          <w:color w:val="000000"/>
          <w:sz w:val="24"/>
          <w:szCs w:val="24"/>
        </w:rPr>
        <w:t xml:space="preserve"> Youth Day?</w:t>
      </w:r>
    </w:p>
    <w:p w14:paraId="29D4D7C3" w14:textId="04934E35" w:rsidR="00D63E37" w:rsidRDefault="00D63E37" w:rsidP="00D63E37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B1B26">
        <w:rPr>
          <w:rFonts w:ascii="Arial" w:hAnsi="Arial" w:cs="Arial"/>
          <w:color w:val="000000"/>
          <w:sz w:val="24"/>
          <w:szCs w:val="24"/>
        </w:rPr>
        <w:t>Youth Day is an annual day of activities organised by young people, for young people across the city.</w:t>
      </w:r>
      <w:r w:rsidR="00F416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It aims to show the important contribution made by 11 to 25 y</w:t>
      </w:r>
      <w:r>
        <w:rPr>
          <w:rFonts w:ascii="Arial" w:hAnsi="Arial" w:cs="Arial"/>
          <w:color w:val="000000"/>
          <w:sz w:val="24"/>
          <w:szCs w:val="24"/>
        </w:rPr>
        <w:t>ear olds in all aspects of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life in Salford. </w:t>
      </w:r>
      <w:r w:rsidR="00F416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1B26">
        <w:rPr>
          <w:rFonts w:ascii="Arial" w:hAnsi="Arial" w:cs="Arial"/>
          <w:color w:val="000000"/>
          <w:sz w:val="24"/>
          <w:szCs w:val="24"/>
        </w:rPr>
        <w:t>We know our young people make a positive difference to our city – and we wa</w:t>
      </w:r>
      <w:r>
        <w:rPr>
          <w:rFonts w:ascii="Arial" w:hAnsi="Arial" w:cs="Arial"/>
          <w:color w:val="000000"/>
          <w:sz w:val="24"/>
          <w:szCs w:val="24"/>
        </w:rPr>
        <w:t>nt to capture and celebrate this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6C8F960" w14:textId="77777777" w:rsidR="00D63E37" w:rsidRDefault="00D63E37" w:rsidP="00D63E37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0174001" w14:textId="734247F0" w:rsidR="00D63E37" w:rsidRDefault="00D53556" w:rsidP="00D63E37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want to know from young people what makes Salford great, and what would make it even better.  That’s why </w:t>
      </w:r>
      <w:r w:rsidR="00D63E37">
        <w:rPr>
          <w:rFonts w:ascii="Arial" w:hAnsi="Arial" w:cs="Arial"/>
          <w:color w:val="000000"/>
          <w:sz w:val="24"/>
          <w:szCs w:val="24"/>
        </w:rPr>
        <w:t>this year’s theme</w:t>
      </w:r>
      <w:r>
        <w:rPr>
          <w:rFonts w:ascii="Arial" w:hAnsi="Arial" w:cs="Arial"/>
          <w:color w:val="000000"/>
          <w:sz w:val="24"/>
          <w:szCs w:val="24"/>
        </w:rPr>
        <w:t xml:space="preserve"> is</w:t>
      </w:r>
      <w:r w:rsidR="00D63E37">
        <w:rPr>
          <w:rFonts w:ascii="Arial" w:hAnsi="Arial" w:cs="Arial"/>
          <w:color w:val="000000"/>
          <w:sz w:val="24"/>
          <w:szCs w:val="24"/>
        </w:rPr>
        <w:t>:</w:t>
      </w:r>
    </w:p>
    <w:p w14:paraId="4E034686" w14:textId="77777777" w:rsidR="00D63E37" w:rsidRDefault="00D63E37" w:rsidP="00D63E37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43427DEB" w14:textId="2657CFD6" w:rsidR="00A51FC3" w:rsidRPr="00D63E37" w:rsidRDefault="00D53556" w:rsidP="00D63E37">
      <w:pPr>
        <w:spacing w:after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Make a Noise!</w:t>
      </w:r>
      <w:r w:rsidR="00D63E37" w:rsidRPr="00D63E37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="00D63E37" w:rsidRPr="00D63E37">
        <w:rPr>
          <w:rFonts w:ascii="Arial" w:hAnsi="Arial" w:cs="Arial"/>
          <w:b/>
          <w:bCs/>
          <w:color w:val="000000"/>
          <w:sz w:val="44"/>
          <w:szCs w:val="44"/>
        </w:rPr>
        <w:br/>
      </w:r>
    </w:p>
    <w:p w14:paraId="68E58B71" w14:textId="340B3350" w:rsidR="00A51FC3" w:rsidRPr="00AB1B26" w:rsidRDefault="00A51FC3" w:rsidP="0029588B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AB1B26">
        <w:rPr>
          <w:rFonts w:ascii="Arial" w:hAnsi="Arial" w:cs="Arial"/>
          <w:b/>
          <w:color w:val="000000"/>
          <w:sz w:val="24"/>
          <w:szCs w:val="24"/>
        </w:rPr>
        <w:t xml:space="preserve">We want all youth centres, </w:t>
      </w:r>
      <w:r w:rsidR="00F87E8D" w:rsidRPr="00AB1B26">
        <w:rPr>
          <w:rFonts w:ascii="Arial" w:hAnsi="Arial" w:cs="Arial"/>
          <w:b/>
          <w:color w:val="000000"/>
          <w:sz w:val="24"/>
          <w:szCs w:val="24"/>
        </w:rPr>
        <w:t xml:space="preserve">detached teams, and </w:t>
      </w:r>
      <w:r w:rsidRPr="00AB1B26">
        <w:rPr>
          <w:rFonts w:ascii="Arial" w:hAnsi="Arial" w:cs="Arial"/>
          <w:b/>
          <w:color w:val="000000"/>
          <w:sz w:val="24"/>
          <w:szCs w:val="24"/>
        </w:rPr>
        <w:t xml:space="preserve">local groups that work with young people to </w:t>
      </w:r>
      <w:r w:rsidR="00D63E37">
        <w:rPr>
          <w:rFonts w:ascii="Arial" w:hAnsi="Arial" w:cs="Arial"/>
          <w:b/>
          <w:color w:val="000000"/>
          <w:sz w:val="24"/>
          <w:szCs w:val="24"/>
        </w:rPr>
        <w:t>b</w:t>
      </w:r>
      <w:r w:rsidRPr="00AB1B26">
        <w:rPr>
          <w:rFonts w:ascii="Arial" w:hAnsi="Arial" w:cs="Arial"/>
          <w:b/>
          <w:color w:val="000000"/>
          <w:sz w:val="24"/>
          <w:szCs w:val="24"/>
        </w:rPr>
        <w:t>e involved</w:t>
      </w:r>
      <w:r w:rsidR="00D63E37">
        <w:rPr>
          <w:rFonts w:ascii="Arial" w:hAnsi="Arial" w:cs="Arial"/>
          <w:b/>
          <w:color w:val="000000"/>
          <w:sz w:val="24"/>
          <w:szCs w:val="24"/>
        </w:rPr>
        <w:t xml:space="preserve">, delivering their own events </w:t>
      </w:r>
      <w:r w:rsidR="00D53556">
        <w:rPr>
          <w:rFonts w:ascii="Arial" w:hAnsi="Arial" w:cs="Arial"/>
          <w:b/>
          <w:color w:val="000000"/>
          <w:sz w:val="24"/>
          <w:szCs w:val="24"/>
        </w:rPr>
        <w:t>on</w:t>
      </w:r>
      <w:r w:rsidR="00D63E37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D53556">
        <w:rPr>
          <w:rFonts w:ascii="Arial" w:hAnsi="Arial" w:cs="Arial"/>
          <w:b/>
          <w:color w:val="000000"/>
          <w:sz w:val="24"/>
          <w:szCs w:val="24"/>
        </w:rPr>
        <w:t>12</w:t>
      </w:r>
      <w:r w:rsidR="009B60A6" w:rsidRPr="009B60A6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D53556">
        <w:rPr>
          <w:rFonts w:ascii="Arial" w:hAnsi="Arial" w:cs="Arial"/>
          <w:b/>
          <w:color w:val="000000"/>
          <w:sz w:val="24"/>
          <w:szCs w:val="24"/>
        </w:rPr>
        <w:t>, 13</w:t>
      </w:r>
      <w:r w:rsidR="00D53556" w:rsidRPr="00D53556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D53556">
        <w:rPr>
          <w:rFonts w:ascii="Arial" w:hAnsi="Arial" w:cs="Arial"/>
          <w:b/>
          <w:color w:val="000000"/>
          <w:sz w:val="24"/>
          <w:szCs w:val="24"/>
        </w:rPr>
        <w:t>,</w:t>
      </w:r>
      <w:r w:rsidR="001E125B">
        <w:rPr>
          <w:rFonts w:ascii="Arial" w:hAnsi="Arial" w:cs="Arial"/>
          <w:b/>
          <w:color w:val="000000"/>
          <w:sz w:val="24"/>
          <w:szCs w:val="24"/>
        </w:rPr>
        <w:t xml:space="preserve"> 14</w:t>
      </w:r>
      <w:proofErr w:type="gramStart"/>
      <w:r w:rsidR="001E125B" w:rsidRPr="001E125B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1E12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3556">
        <w:rPr>
          <w:rFonts w:ascii="Arial" w:hAnsi="Arial" w:cs="Arial"/>
          <w:b/>
          <w:color w:val="000000"/>
          <w:sz w:val="24"/>
          <w:szCs w:val="24"/>
        </w:rPr>
        <w:t xml:space="preserve"> or</w:t>
      </w:r>
      <w:proofErr w:type="gramEnd"/>
      <w:r w:rsidR="00D53556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 w:rsidR="001E125B">
        <w:rPr>
          <w:rFonts w:ascii="Arial" w:hAnsi="Arial" w:cs="Arial"/>
          <w:b/>
          <w:color w:val="000000"/>
          <w:sz w:val="24"/>
          <w:szCs w:val="24"/>
        </w:rPr>
        <w:t>5</w:t>
      </w:r>
      <w:r w:rsidR="00D53556" w:rsidRPr="00D53556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D53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B60A6">
        <w:rPr>
          <w:rFonts w:ascii="Arial" w:hAnsi="Arial" w:cs="Arial"/>
          <w:b/>
          <w:color w:val="000000"/>
          <w:sz w:val="24"/>
          <w:szCs w:val="24"/>
        </w:rPr>
        <w:t>August 202</w:t>
      </w:r>
      <w:r w:rsidR="00D53556">
        <w:rPr>
          <w:rFonts w:ascii="Arial" w:hAnsi="Arial" w:cs="Arial"/>
          <w:b/>
          <w:color w:val="000000"/>
          <w:sz w:val="24"/>
          <w:szCs w:val="24"/>
        </w:rPr>
        <w:t>4</w:t>
      </w:r>
      <w:r w:rsidRPr="00AB1B26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9235D8B" w14:textId="77777777" w:rsidR="00A51FC3" w:rsidRPr="00AB1B26" w:rsidRDefault="00A51FC3" w:rsidP="0029588B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7DD0103" w14:textId="77777777" w:rsidR="00D53556" w:rsidRDefault="009B60A6" w:rsidP="009B60A6">
      <w:pPr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symbolise the theme, we would like every event to </w:t>
      </w:r>
      <w:r w:rsidR="00D53556">
        <w:rPr>
          <w:rFonts w:ascii="Arial" w:hAnsi="Arial" w:cs="Arial"/>
          <w:color w:val="000000"/>
          <w:sz w:val="24"/>
          <w:szCs w:val="24"/>
        </w:rPr>
        <w:t>include ‘noise’ making.  This could include music making, creating instruments, or singing.</w:t>
      </w:r>
    </w:p>
    <w:p w14:paraId="7FC50DF4" w14:textId="021DC72F" w:rsidR="009B60A6" w:rsidRPr="004C1D5D" w:rsidRDefault="00D53556" w:rsidP="009B60A6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As part of Youth </w:t>
      </w:r>
      <w:r w:rsidR="004D4FA4" w:rsidRP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Day all groups </w:t>
      </w:r>
      <w:r w:rsidR="00567B66" w:rsidRP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are asked to bring a group </w:t>
      </w:r>
      <w:r w:rsidR="00F75D15" w:rsidRP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of young people </w:t>
      </w:r>
      <w:r w:rsidR="00567B66" w:rsidRPr="004C1D5D">
        <w:rPr>
          <w:rFonts w:ascii="Arial" w:hAnsi="Arial" w:cs="Arial"/>
          <w:b/>
          <w:bCs/>
          <w:color w:val="000000"/>
          <w:sz w:val="24"/>
          <w:szCs w:val="24"/>
        </w:rPr>
        <w:t>to the celebration event</w:t>
      </w:r>
      <w:r w:rsid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 (details to come)</w:t>
      </w:r>
      <w:r w:rsidR="000E598F" w:rsidRPr="004C1D5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C1D5D" w:rsidRPr="004C1D5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4C1D5D">
        <w:rPr>
          <w:rFonts w:ascii="Arial" w:hAnsi="Arial" w:cs="Arial"/>
          <w:b/>
          <w:bCs/>
          <w:color w:val="000000"/>
          <w:sz w:val="24"/>
          <w:szCs w:val="24"/>
        </w:rPr>
        <w:t>Please let us know how many young people you would like to bring.</w:t>
      </w:r>
      <w:r w:rsidR="00F75D15" w:rsidRPr="004C1D5D">
        <w:rPr>
          <w:rFonts w:ascii="Arial" w:hAnsi="Arial" w:cs="Arial"/>
          <w:color w:val="000000"/>
          <w:sz w:val="24"/>
          <w:szCs w:val="24"/>
        </w:rPr>
        <w:t xml:space="preserve"> </w:t>
      </w:r>
      <w:r w:rsidR="00F41653" w:rsidRPr="004C1D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B834C16" w14:textId="71B975E3" w:rsidR="009B60A6" w:rsidRDefault="009B60A6" w:rsidP="009B60A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</w:t>
      </w:r>
      <w:r w:rsidR="00F41653">
        <w:rPr>
          <w:rFonts w:ascii="Arial" w:hAnsi="Arial" w:cs="Arial"/>
          <w:color w:val="000000"/>
          <w:sz w:val="24"/>
          <w:szCs w:val="24"/>
        </w:rPr>
        <w:t xml:space="preserve">complete the form below, and </w:t>
      </w:r>
      <w:r>
        <w:rPr>
          <w:rFonts w:ascii="Arial" w:hAnsi="Arial" w:cs="Arial"/>
          <w:color w:val="000000"/>
          <w:sz w:val="24"/>
          <w:szCs w:val="24"/>
        </w:rPr>
        <w:t xml:space="preserve">send </w:t>
      </w:r>
      <w:r w:rsidR="00F41653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email, explaining what your event is about, and how it meets the aims of youth day.</w:t>
      </w:r>
    </w:p>
    <w:p w14:paraId="77BCE071" w14:textId="7653DDD3" w:rsidR="009B60A6" w:rsidRDefault="009B60A6" w:rsidP="009B60A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1A4B938" w14:textId="77777777" w:rsidR="009B60A6" w:rsidRPr="00C222B0" w:rsidRDefault="009B60A6" w:rsidP="009B60A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C222B0">
        <w:rPr>
          <w:rFonts w:ascii="Arial" w:hAnsi="Arial" w:cs="Arial"/>
          <w:b/>
          <w:color w:val="000000"/>
          <w:sz w:val="24"/>
          <w:szCs w:val="24"/>
        </w:rPr>
        <w:t>A maximum of £</w:t>
      </w:r>
      <w:r>
        <w:rPr>
          <w:rFonts w:ascii="Arial" w:hAnsi="Arial" w:cs="Arial"/>
          <w:b/>
          <w:color w:val="000000"/>
          <w:sz w:val="24"/>
          <w:szCs w:val="24"/>
        </w:rPr>
        <w:t>20</w:t>
      </w:r>
      <w:r w:rsidRPr="00C222B0">
        <w:rPr>
          <w:rFonts w:ascii="Arial" w:hAnsi="Arial" w:cs="Arial"/>
          <w:b/>
          <w:color w:val="000000"/>
          <w:sz w:val="24"/>
          <w:szCs w:val="24"/>
        </w:rPr>
        <w:t>0 is available per group activity</w:t>
      </w:r>
    </w:p>
    <w:p w14:paraId="52E3363E" w14:textId="77777777" w:rsidR="009B60A6" w:rsidRDefault="009B60A6" w:rsidP="009B60A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925AC34" w14:textId="1943584A" w:rsidR="009B60A6" w:rsidRDefault="009B60A6" w:rsidP="009B60A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send funding applications or any queries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about getting involved</w:t>
      </w:r>
      <w:r>
        <w:rPr>
          <w:rFonts w:ascii="Arial" w:hAnsi="Arial" w:cs="Arial"/>
          <w:color w:val="000000"/>
          <w:sz w:val="24"/>
          <w:szCs w:val="24"/>
        </w:rPr>
        <w:t xml:space="preserve"> to </w:t>
      </w:r>
      <w:r w:rsidRPr="00AB1B26">
        <w:rPr>
          <w:rFonts w:ascii="Arial" w:hAnsi="Arial" w:cs="Arial"/>
          <w:color w:val="000000"/>
          <w:sz w:val="24"/>
          <w:szCs w:val="24"/>
        </w:rPr>
        <w:t>email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9A6B75">
          <w:rPr>
            <w:rStyle w:val="Hyperlink"/>
            <w:rFonts w:ascii="Arial" w:hAnsi="Arial" w:cs="Arial"/>
            <w:sz w:val="24"/>
            <w:szCs w:val="24"/>
          </w:rPr>
          <w:t>martyn.shaw@salford.gov.uk</w:t>
        </w:r>
      </w:hyperlink>
      <w:r w:rsidRPr="00AB1B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 w:rsidRPr="00AB1B26">
        <w:rPr>
          <w:rFonts w:ascii="Arial" w:hAnsi="Arial" w:cs="Arial"/>
          <w:color w:val="000000"/>
          <w:sz w:val="24"/>
          <w:szCs w:val="24"/>
        </w:rPr>
        <w:t>contact Martyn Shaw, 0</w:t>
      </w:r>
      <w:r>
        <w:rPr>
          <w:rFonts w:ascii="Arial" w:hAnsi="Arial" w:cs="Arial"/>
          <w:color w:val="000000"/>
          <w:sz w:val="24"/>
          <w:szCs w:val="24"/>
        </w:rPr>
        <w:t>161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778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0700</w:t>
      </w:r>
      <w:r w:rsidRPr="00AB1B2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8B7FA1" w14:textId="2A6378F7" w:rsidR="009B60A6" w:rsidRDefault="009B60A6" w:rsidP="009B60A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46BECAE" w14:textId="5AB8082F" w:rsidR="00C222B0" w:rsidRDefault="009B60A6" w:rsidP="00C222B0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would like to share your groups achievements on social media</w:t>
      </w:r>
      <w:r w:rsidR="00BF3D4B">
        <w:rPr>
          <w:rFonts w:ascii="Arial" w:hAnsi="Arial" w:cs="Arial"/>
          <w:color w:val="000000"/>
          <w:sz w:val="24"/>
          <w:szCs w:val="24"/>
        </w:rPr>
        <w:t xml:space="preserve">, please follow Salford youth service and Salford Youth </w:t>
      </w:r>
      <w:r w:rsidR="000E598F">
        <w:rPr>
          <w:rFonts w:ascii="Arial" w:hAnsi="Arial" w:cs="Arial"/>
          <w:color w:val="000000"/>
          <w:sz w:val="24"/>
          <w:szCs w:val="24"/>
        </w:rPr>
        <w:t>Voice</w:t>
      </w:r>
      <w:r w:rsidR="00BF3D4B">
        <w:rPr>
          <w:rFonts w:ascii="Arial" w:hAnsi="Arial" w:cs="Arial"/>
          <w:color w:val="000000"/>
          <w:sz w:val="24"/>
          <w:szCs w:val="24"/>
        </w:rPr>
        <w:t>, and we will follow you back.</w:t>
      </w:r>
    </w:p>
    <w:p w14:paraId="32B04E35" w14:textId="77777777" w:rsidR="00BF3D4B" w:rsidRDefault="00BF3D4B" w:rsidP="00C222B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B54D039" w14:textId="77777777" w:rsidR="005D298B" w:rsidRPr="00AB1B26" w:rsidRDefault="005D298B" w:rsidP="00A51FC3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FC4EFAD" w14:textId="77777777" w:rsidR="00AA4FCE" w:rsidRPr="00AB1B26" w:rsidRDefault="00AA4FCE" w:rsidP="00A51FC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12BAFF1" w14:textId="77777777" w:rsidR="00AA4FCE" w:rsidRPr="00AB1B26" w:rsidRDefault="00AA4FCE" w:rsidP="00A51FC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4098034" w14:textId="77777777" w:rsidR="00AA4FCE" w:rsidRPr="00AB1B26" w:rsidRDefault="00AA4FCE" w:rsidP="00A51FC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1B880197" w14:textId="77777777" w:rsidR="00AA4FCE" w:rsidRPr="00AB1B26" w:rsidRDefault="00AA4FCE" w:rsidP="00A51FC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4BB1C842" w14:textId="77777777" w:rsidR="00AB1B26" w:rsidRDefault="00AB1B26" w:rsidP="00A51FC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0A32DF07" w14:textId="77777777" w:rsidR="00E561F9" w:rsidRPr="00AB1B26" w:rsidRDefault="00E561F9" w:rsidP="0029588B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433719D" w14:textId="77777777" w:rsidR="006759C8" w:rsidRPr="00AB1B26" w:rsidRDefault="006759C8" w:rsidP="007A72F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4163057A" w14:textId="77777777" w:rsidR="00E275C1" w:rsidRPr="00AB1B26" w:rsidRDefault="00E275C1" w:rsidP="00074CBA">
      <w:pPr>
        <w:spacing w:after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5197B48" w14:textId="1E8D9FD3" w:rsidR="007A72FA" w:rsidRPr="00303737" w:rsidRDefault="00E460CD" w:rsidP="00C72EA1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Funding </w:t>
      </w:r>
      <w:r w:rsidR="007A72FA" w:rsidRPr="00303737">
        <w:rPr>
          <w:rFonts w:ascii="Arial" w:hAnsi="Arial" w:cs="Arial"/>
          <w:b/>
          <w:color w:val="000000"/>
          <w:sz w:val="28"/>
          <w:szCs w:val="28"/>
        </w:rPr>
        <w:t>Application for Youth Day</w:t>
      </w:r>
      <w:r w:rsidR="000E598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20</w:t>
      </w:r>
      <w:r w:rsidR="00BF3D4B">
        <w:rPr>
          <w:rFonts w:ascii="Arial" w:hAnsi="Arial" w:cs="Arial"/>
          <w:b/>
          <w:color w:val="000000"/>
          <w:sz w:val="28"/>
          <w:szCs w:val="28"/>
        </w:rPr>
        <w:t>2</w:t>
      </w:r>
      <w:r w:rsidR="000E598F">
        <w:rPr>
          <w:rFonts w:ascii="Arial" w:hAnsi="Arial" w:cs="Arial"/>
          <w:b/>
          <w:color w:val="000000"/>
          <w:sz w:val="28"/>
          <w:szCs w:val="28"/>
        </w:rPr>
        <w:t>4</w:t>
      </w:r>
    </w:p>
    <w:p w14:paraId="3D9B3087" w14:textId="77777777" w:rsidR="007A72FA" w:rsidRDefault="007A72FA" w:rsidP="007A72FA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A18DCD" w14:textId="77777777" w:rsidR="007A72FA" w:rsidRDefault="007A72FA" w:rsidP="007A72FA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complete </w:t>
      </w:r>
      <w:r w:rsidRPr="00303737">
        <w:rPr>
          <w:rFonts w:ascii="Arial" w:hAnsi="Arial" w:cs="Arial"/>
          <w:b/>
          <w:color w:val="000000"/>
          <w:sz w:val="24"/>
          <w:szCs w:val="24"/>
        </w:rPr>
        <w:t xml:space="preserve">ALL </w:t>
      </w:r>
      <w:r>
        <w:rPr>
          <w:rFonts w:ascii="Arial" w:hAnsi="Arial" w:cs="Arial"/>
          <w:color w:val="000000"/>
          <w:sz w:val="24"/>
          <w:szCs w:val="24"/>
        </w:rPr>
        <w:t>Sections</w:t>
      </w:r>
      <w:r w:rsidR="000F131E">
        <w:rPr>
          <w:rFonts w:ascii="Arial" w:hAnsi="Arial" w:cs="Arial"/>
          <w:color w:val="000000"/>
          <w:sz w:val="24"/>
          <w:szCs w:val="24"/>
        </w:rPr>
        <w:t xml:space="preserve"> so that we can assess your application.  If some sections are left blank this may mean you are unsuccessful.</w:t>
      </w:r>
    </w:p>
    <w:p w14:paraId="21C9B463" w14:textId="2CBB3D02" w:rsidR="007A72FA" w:rsidRDefault="009842AB" w:rsidP="000F131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9842AB">
        <w:rPr>
          <w:rFonts w:ascii="Arial" w:hAnsi="Arial" w:cs="Arial"/>
          <w:b/>
          <w:color w:val="000000"/>
          <w:sz w:val="24"/>
          <w:szCs w:val="24"/>
        </w:rPr>
        <w:t xml:space="preserve">Please return this form </w:t>
      </w:r>
      <w:r w:rsidR="0036590B">
        <w:rPr>
          <w:rFonts w:ascii="Arial" w:hAnsi="Arial" w:cs="Arial"/>
          <w:b/>
          <w:color w:val="000000"/>
          <w:sz w:val="24"/>
          <w:szCs w:val="24"/>
        </w:rPr>
        <w:t>no later than</w:t>
      </w:r>
      <w:r w:rsidRPr="009842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E125B">
        <w:rPr>
          <w:rFonts w:ascii="Arial" w:hAnsi="Arial" w:cs="Arial"/>
          <w:b/>
          <w:color w:val="000000"/>
          <w:sz w:val="24"/>
          <w:szCs w:val="24"/>
        </w:rPr>
        <w:t>Fri</w:t>
      </w:r>
      <w:r w:rsidR="00E460CD" w:rsidRPr="00E460CD">
        <w:rPr>
          <w:rFonts w:ascii="Arial" w:hAnsi="Arial" w:cs="Arial"/>
          <w:b/>
          <w:color w:val="000000"/>
          <w:sz w:val="24"/>
          <w:szCs w:val="24"/>
        </w:rPr>
        <w:t xml:space="preserve">day </w:t>
      </w:r>
      <w:r w:rsidR="00BF3D4B">
        <w:rPr>
          <w:rFonts w:ascii="Arial" w:hAnsi="Arial" w:cs="Arial"/>
          <w:b/>
          <w:color w:val="000000"/>
          <w:sz w:val="24"/>
          <w:szCs w:val="24"/>
        </w:rPr>
        <w:t>2</w:t>
      </w:r>
      <w:r w:rsidR="001E125B">
        <w:rPr>
          <w:rFonts w:ascii="Arial" w:hAnsi="Arial" w:cs="Arial"/>
          <w:b/>
          <w:color w:val="000000"/>
          <w:sz w:val="24"/>
          <w:szCs w:val="24"/>
        </w:rPr>
        <w:t>1</w:t>
      </w:r>
      <w:r w:rsidR="001E125B" w:rsidRPr="001E125B">
        <w:rPr>
          <w:rFonts w:ascii="Arial" w:hAnsi="Arial" w:cs="Arial"/>
          <w:b/>
          <w:color w:val="000000"/>
          <w:sz w:val="24"/>
          <w:szCs w:val="24"/>
          <w:vertAlign w:val="superscript"/>
        </w:rPr>
        <w:t>st</w:t>
      </w:r>
      <w:r w:rsidR="001E12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3D4B">
        <w:rPr>
          <w:rFonts w:ascii="Arial" w:hAnsi="Arial" w:cs="Arial"/>
          <w:b/>
          <w:color w:val="000000"/>
          <w:sz w:val="24"/>
          <w:szCs w:val="24"/>
        </w:rPr>
        <w:t>June</w:t>
      </w:r>
      <w:r w:rsidR="00E460CD">
        <w:rPr>
          <w:rFonts w:ascii="Arial" w:hAnsi="Arial" w:cs="Arial"/>
          <w:color w:val="000000"/>
          <w:sz w:val="24"/>
          <w:szCs w:val="24"/>
        </w:rPr>
        <w:t xml:space="preserve"> to </w:t>
      </w:r>
      <w:hyperlink r:id="rId8" w:history="1">
        <w:r w:rsidR="00BF3D4B" w:rsidRPr="009A6B75">
          <w:rPr>
            <w:rStyle w:val="Hyperlink"/>
            <w:rFonts w:ascii="Arial" w:hAnsi="Arial" w:cs="Arial"/>
            <w:sz w:val="24"/>
            <w:szCs w:val="24"/>
          </w:rPr>
          <w:t>martyn.shaw@salford.gov.uk</w:t>
        </w:r>
      </w:hyperlink>
    </w:p>
    <w:p w14:paraId="789BBD94" w14:textId="77777777" w:rsidR="00BF3D4B" w:rsidRPr="009842AB" w:rsidRDefault="00BF3D4B" w:rsidP="000F131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7A72FA" w:rsidRPr="00BC2BFD" w14:paraId="7BCF72D3" w14:textId="77777777" w:rsidTr="000F131E">
        <w:tc>
          <w:tcPr>
            <w:tcW w:w="4541" w:type="dxa"/>
          </w:tcPr>
          <w:p w14:paraId="5219F54F" w14:textId="77777777" w:rsidR="007A72FA" w:rsidRPr="00BC2BFD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Name of youth centre/group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>/organisation</w:t>
            </w:r>
            <w:r w:rsidR="00E460C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48E4AC25" w14:textId="77777777" w:rsidR="007A72FA" w:rsidRPr="00BC2BFD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ACD61F" w14:textId="77777777" w:rsidR="007A72FA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9F0C1A" w14:textId="77777777" w:rsidR="00CA1361" w:rsidRPr="00BC2BFD" w:rsidRDefault="00CA1361" w:rsidP="00E460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</w:tcPr>
          <w:p w14:paraId="4C9FF4B2" w14:textId="77777777" w:rsidR="00CA1361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 xml:space="preserve">Name of 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 xml:space="preserve">lead </w:t>
            </w:r>
            <w:r w:rsidR="00E460CD">
              <w:rPr>
                <w:rFonts w:ascii="Arial" w:hAnsi="Arial" w:cs="Arial"/>
                <w:color w:val="000000"/>
                <w:sz w:val="24"/>
                <w:szCs w:val="24"/>
              </w:rPr>
              <w:t>work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>er</w:t>
            </w:r>
            <w:r w:rsidR="00E460C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F7B33CC" w14:textId="77777777" w:rsidR="007A72FA" w:rsidRPr="00BC2BFD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7ED880" w14:textId="77777777" w:rsidR="007A72FA" w:rsidRPr="00BC2BFD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44739A" w14:textId="77777777" w:rsidR="007A72FA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Job</w:t>
            </w:r>
            <w:r w:rsidR="00E460CD">
              <w:rPr>
                <w:rFonts w:ascii="Arial" w:hAnsi="Arial" w:cs="Arial"/>
                <w:color w:val="000000"/>
                <w:sz w:val="24"/>
                <w:szCs w:val="24"/>
              </w:rPr>
              <w:t>/Volunteer Role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Title</w:t>
            </w:r>
            <w:r w:rsidR="00E460C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A13B144" w14:textId="77777777" w:rsidR="00E460CD" w:rsidRPr="00BC2BFD" w:rsidRDefault="00E460CD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843AC5" w14:textId="77777777" w:rsidR="007A72FA" w:rsidRPr="00BC2BFD" w:rsidRDefault="007A72FA" w:rsidP="00E60E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72FA" w:rsidRPr="00BC2BFD" w14:paraId="02678973" w14:textId="77777777" w:rsidTr="000F131E">
        <w:tc>
          <w:tcPr>
            <w:tcW w:w="4541" w:type="dxa"/>
          </w:tcPr>
          <w:p w14:paraId="607511FF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Contact address</w:t>
            </w:r>
          </w:p>
          <w:p w14:paraId="06403B88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38865A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872282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4399B6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6CB5B5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Email address</w:t>
            </w:r>
          </w:p>
          <w:p w14:paraId="3C83AB62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52A525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964E69" w14:textId="77777777" w:rsidR="00303737" w:rsidRPr="00BC2BFD" w:rsidRDefault="0036590B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303737" w:rsidRPr="00BC2BFD">
              <w:rPr>
                <w:rFonts w:ascii="Arial" w:hAnsi="Arial" w:cs="Arial"/>
                <w:color w:val="000000"/>
                <w:sz w:val="24"/>
                <w:szCs w:val="24"/>
              </w:rPr>
              <w:t>elephone number</w:t>
            </w:r>
          </w:p>
          <w:p w14:paraId="3C4B0768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6804E3" w14:textId="77777777" w:rsidR="00074CBA" w:rsidRPr="00BC2BFD" w:rsidRDefault="00074CB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</w:tcPr>
          <w:p w14:paraId="229045B8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 of people expected to attend 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>event/activity</w:t>
            </w: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3CF61BD" w14:textId="77777777" w:rsidR="00303737" w:rsidRPr="00BC2BFD" w:rsidRDefault="00303737" w:rsidP="00BC2BFD">
            <w:pPr>
              <w:spacing w:after="0" w:line="240" w:lineRule="auto"/>
            </w:pPr>
          </w:p>
          <w:p w14:paraId="15E5447D" w14:textId="77777777" w:rsidR="00303737" w:rsidRPr="00BC2BFD" w:rsidRDefault="00074CB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Adults:</w:t>
            </w:r>
          </w:p>
          <w:p w14:paraId="17812510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778C63" w14:textId="77777777" w:rsidR="00303737" w:rsidRPr="00BC2BFD" w:rsidRDefault="00074CB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Young people:</w:t>
            </w:r>
          </w:p>
          <w:p w14:paraId="155186F0" w14:textId="77777777" w:rsidR="007A72FA" w:rsidRPr="00BC2BFD" w:rsidRDefault="007A72F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B257E9" w14:textId="77777777" w:rsidR="00074CBA" w:rsidRPr="00BC2BFD" w:rsidRDefault="00074CB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E384BA" w14:textId="77777777" w:rsidR="00074CBA" w:rsidRPr="00BC2BFD" w:rsidRDefault="00074CB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E63" w:rsidRPr="00BC2BFD" w14:paraId="7320A712" w14:textId="77777777" w:rsidTr="000F131E">
        <w:tc>
          <w:tcPr>
            <w:tcW w:w="9016" w:type="dxa"/>
            <w:gridSpan w:val="2"/>
          </w:tcPr>
          <w:p w14:paraId="5910A4E4" w14:textId="77777777" w:rsidR="00E60E63" w:rsidRDefault="00E60E63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will your event be held?</w:t>
            </w:r>
            <w:r w:rsidR="00D67B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(include address if different to above)</w:t>
            </w:r>
          </w:p>
          <w:p w14:paraId="6E92ADCC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225C54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CC7AD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C5046D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479581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F296A" w14:textId="77777777" w:rsidR="00D67B32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24A027" w14:textId="77777777" w:rsidR="00D67B32" w:rsidRPr="00BC2BFD" w:rsidRDefault="00D67B32" w:rsidP="00D67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37" w:rsidRPr="00BC2BFD" w14:paraId="7FDEB3DE" w14:textId="77777777" w:rsidTr="000F131E">
        <w:tc>
          <w:tcPr>
            <w:tcW w:w="9016" w:type="dxa"/>
            <w:gridSpan w:val="2"/>
          </w:tcPr>
          <w:p w14:paraId="46B65281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BFD">
              <w:rPr>
                <w:rFonts w:ascii="Arial" w:hAnsi="Arial" w:cs="Arial"/>
                <w:sz w:val="24"/>
                <w:szCs w:val="24"/>
              </w:rPr>
              <w:t>What will your event be about</w:t>
            </w:r>
            <w:r w:rsidR="000F131E">
              <w:rPr>
                <w:rFonts w:ascii="Arial" w:hAnsi="Arial" w:cs="Arial"/>
                <w:sz w:val="24"/>
                <w:szCs w:val="24"/>
              </w:rPr>
              <w:t xml:space="preserve"> and why</w:t>
            </w:r>
            <w:r w:rsidRPr="00BC2BF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87E72B" w14:textId="77777777" w:rsidR="00303737" w:rsidRDefault="00303737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C4154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2EBC9" w14:textId="77777777" w:rsidR="00D67B32" w:rsidRPr="00BC2BFD" w:rsidRDefault="00D67B32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BC67AB" w14:textId="77777777" w:rsidR="00303737" w:rsidRDefault="00303737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1E94E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C03B8B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B8EDAE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83102A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000F0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ACD07C" w14:textId="77777777" w:rsidR="000E598F" w:rsidRDefault="000E598F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804CE1" w14:textId="77777777" w:rsidR="000E598F" w:rsidRDefault="000E598F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0BD53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6BCD39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AD0D21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41441C" w14:textId="77777777" w:rsidR="00303737" w:rsidRPr="00BC2BFD" w:rsidRDefault="00303737" w:rsidP="00BC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E63" w:rsidRPr="00BC2BFD" w14:paraId="5F50405D" w14:textId="77777777" w:rsidTr="000F131E">
        <w:tc>
          <w:tcPr>
            <w:tcW w:w="9016" w:type="dxa"/>
            <w:gridSpan w:val="2"/>
          </w:tcPr>
          <w:p w14:paraId="3DC0A7AB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will your event meet the aims of Youth Day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  <w:r w:rsidRPr="00BF48D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(Youth Day </w:t>
            </w:r>
            <w:r w:rsidRPr="00BF48DC">
              <w:rPr>
                <w:rFonts w:ascii="Arial" w:hAnsi="Arial" w:cs="Arial"/>
                <w:color w:val="000000"/>
                <w:sz w:val="24"/>
                <w:szCs w:val="24"/>
              </w:rPr>
              <w:t>aims to show the real and important contribution made by 11 to 25 year olds in all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spects of daily life in Salford. </w:t>
            </w:r>
            <w:r w:rsidRPr="00BF48DC">
              <w:rPr>
                <w:rFonts w:ascii="Arial" w:hAnsi="Arial" w:cs="Arial"/>
                <w:color w:val="000000"/>
                <w:sz w:val="24"/>
                <w:szCs w:val="24"/>
              </w:rPr>
              <w:t>We know our young people make a real, positive difference to our city – and we want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capture and celebrate that.)</w:t>
            </w:r>
          </w:p>
          <w:p w14:paraId="22ED0D5C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264BC6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35E478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8A74AF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AB340B" w14:textId="77777777" w:rsidR="00E60E63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48D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35F85500" w14:textId="77777777" w:rsidR="00E60E63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C4078B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6256A2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A2577F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DBC46F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0B8E26" w14:textId="77777777" w:rsidR="00D67B32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5907A5" w14:textId="77777777" w:rsidR="00E60E63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87157D" w14:textId="77777777" w:rsidR="002501AA" w:rsidRPr="00BC2BFD" w:rsidRDefault="002501AA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57C4" w:rsidRPr="00BC2BFD" w14:paraId="0627A61C" w14:textId="77777777" w:rsidTr="000F131E">
        <w:tc>
          <w:tcPr>
            <w:tcW w:w="9016" w:type="dxa"/>
            <w:gridSpan w:val="2"/>
          </w:tcPr>
          <w:p w14:paraId="511E9639" w14:textId="49F25232" w:rsidR="000F131E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Date of event </w:t>
            </w:r>
          </w:p>
          <w:p w14:paraId="70482273" w14:textId="77777777" w:rsidR="00BF3D4B" w:rsidRDefault="00BF3D4B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75EBC4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E276A0" w14:textId="77777777" w:rsidR="00E60E63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EDA959" w14:textId="77777777" w:rsidR="00AE57C4" w:rsidRDefault="00AE57C4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Time of event (to</w:t>
            </w:r>
            <w:r w:rsidR="00AB1B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2BFD">
              <w:rPr>
                <w:rFonts w:ascii="Arial" w:hAnsi="Arial" w:cs="Arial"/>
                <w:color w:val="000000"/>
                <w:sz w:val="24"/>
                <w:szCs w:val="24"/>
              </w:rPr>
              <w:t>: from)</w:t>
            </w:r>
          </w:p>
          <w:p w14:paraId="61869146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801163" w14:textId="77777777" w:rsidR="000F131E" w:rsidRPr="00BC2BFD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57C4" w:rsidRPr="00BC2BFD" w14:paraId="358F7507" w14:textId="77777777" w:rsidTr="000F131E">
        <w:tc>
          <w:tcPr>
            <w:tcW w:w="9016" w:type="dxa"/>
            <w:gridSpan w:val="2"/>
          </w:tcPr>
          <w:p w14:paraId="3A1C3AEB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How much funding do you</w:t>
            </w:r>
            <w:r w:rsidR="00CA1361">
              <w:rPr>
                <w:rFonts w:ascii="Arial" w:hAnsi="Arial" w:cs="Arial"/>
                <w:color w:val="000000"/>
                <w:sz w:val="24"/>
                <w:szCs w:val="24"/>
              </w:rPr>
              <w:t xml:space="preserve"> require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680D236C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14E3E3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£________</w:t>
            </w:r>
          </w:p>
          <w:p w14:paraId="4B776CC2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941A87" w14:textId="77777777" w:rsidR="00CA1361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Breakdown of amount to be spent:</w:t>
            </w:r>
          </w:p>
          <w:p w14:paraId="2FCA94E5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BEE598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7AA7DF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B8703EF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AEAD48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3A8B9B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0A9B3D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F25C82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D3CFE7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DBA13F" w14:textId="07942E29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note that there will be a maximum of £</w:t>
            </w:r>
            <w:r w:rsidR="00F4165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  <w:r w:rsidR="00D67B32">
              <w:rPr>
                <w:rFonts w:ascii="Arial" w:hAnsi="Arial" w:cs="Arial"/>
                <w:color w:val="000000"/>
                <w:sz w:val="24"/>
                <w:szCs w:val="24"/>
              </w:rPr>
              <w:t xml:space="preserve">available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per group</w:t>
            </w:r>
            <w:r w:rsidR="0036590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36590B">
              <w:rPr>
                <w:rFonts w:ascii="Arial" w:hAnsi="Arial" w:cs="Arial"/>
                <w:color w:val="000000"/>
                <w:sz w:val="24"/>
                <w:szCs w:val="24"/>
              </w:rPr>
              <w:t xml:space="preserve"> event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3C59694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2E5114" w14:textId="77777777" w:rsidR="00E60E63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31E">
              <w:rPr>
                <w:rFonts w:ascii="Arial" w:hAnsi="Arial" w:cs="Arial"/>
                <w:b/>
                <w:color w:val="000000"/>
                <w:sz w:val="24"/>
                <w:szCs w:val="24"/>
              </w:rPr>
              <w:t>Payment Information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1E957A3" w14:textId="77777777" w:rsidR="00E60E63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provide the contact name, email and telephone</w:t>
            </w:r>
            <w:r w:rsidR="000F131E">
              <w:rPr>
                <w:rFonts w:ascii="Arial" w:hAnsi="Arial" w:cs="Arial"/>
                <w:color w:val="000000"/>
                <w:sz w:val="24"/>
                <w:szCs w:val="24"/>
              </w:rPr>
              <w:t xml:space="preserve"> number of the relevant person to arrange payment (if different to your contact above):</w:t>
            </w:r>
          </w:p>
          <w:p w14:paraId="4FD3ED38" w14:textId="77777777" w:rsidR="00E60E63" w:rsidRDefault="00E60E6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40517E" w14:textId="77777777" w:rsidR="00EC1C3B" w:rsidRPr="00BC2BFD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If Salford City Council identify the i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 xml:space="preserve">nternal </w:t>
            </w:r>
            <w:r w:rsidR="00AE57C4" w:rsidRPr="00BC2BFD">
              <w:rPr>
                <w:rFonts w:ascii="Arial" w:hAnsi="Arial" w:cs="Arial"/>
                <w:color w:val="000000"/>
                <w:sz w:val="24"/>
                <w:szCs w:val="24"/>
              </w:rPr>
              <w:t>Budget/Account Code:</w:t>
            </w:r>
          </w:p>
          <w:p w14:paraId="0E830194" w14:textId="153DA359" w:rsidR="009842AB" w:rsidRDefault="009842AB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B05855" w14:textId="77777777" w:rsidR="00F41653" w:rsidRPr="00BC2BFD" w:rsidRDefault="00F41653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A0D81D" w14:textId="77121333" w:rsidR="00AE57C4" w:rsidRPr="00BC2BFD" w:rsidRDefault="00744732" w:rsidP="000E59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If we do not have your</w:t>
            </w:r>
            <w:r w:rsidR="009842AB" w:rsidRPr="00BC2B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60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details</w:t>
            </w:r>
            <w:r w:rsidR="009842AB" w:rsidRPr="00BC2BFD">
              <w:rPr>
                <w:rFonts w:ascii="Arial" w:hAnsi="Arial" w:cs="Arial"/>
                <w:b/>
                <w:color w:val="000000"/>
                <w:sz w:val="24"/>
                <w:szCs w:val="24"/>
              </w:rPr>
              <w:t>, we cannot process your application</w:t>
            </w:r>
          </w:p>
        </w:tc>
      </w:tr>
      <w:tr w:rsidR="00CA1361" w:rsidRPr="00BC2BFD" w14:paraId="25D1D2B8" w14:textId="77777777" w:rsidTr="000F131E">
        <w:tc>
          <w:tcPr>
            <w:tcW w:w="9016" w:type="dxa"/>
            <w:gridSpan w:val="2"/>
          </w:tcPr>
          <w:p w14:paraId="5B8952A0" w14:textId="77777777" w:rsidR="00CA1361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w</w:t>
            </w:r>
            <w:r w:rsidR="00CA1361">
              <w:rPr>
                <w:rFonts w:ascii="Arial" w:hAnsi="Arial" w:cs="Arial"/>
                <w:color w:val="000000"/>
                <w:sz w:val="24"/>
                <w:szCs w:val="24"/>
              </w:rPr>
              <w:t>ill you be marketing your event?</w:t>
            </w:r>
          </w:p>
          <w:p w14:paraId="3E33BB90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AF4B51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E9519F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ED0984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92F51A" w14:textId="77777777" w:rsidR="00CA1361" w:rsidRPr="00BC2BFD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42AB" w:rsidRPr="00BC2BFD" w14:paraId="24B41593" w14:textId="77777777" w:rsidTr="000F131E">
        <w:tc>
          <w:tcPr>
            <w:tcW w:w="9016" w:type="dxa"/>
            <w:gridSpan w:val="2"/>
          </w:tcPr>
          <w:p w14:paraId="7D8DA260" w14:textId="38F77801" w:rsidR="009842AB" w:rsidRDefault="00D67B32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there a</w:t>
            </w:r>
            <w:r w:rsidR="009842AB" w:rsidRPr="00BC2BFD">
              <w:rPr>
                <w:rFonts w:ascii="Arial" w:hAnsi="Arial" w:cs="Arial"/>
                <w:color w:val="000000"/>
                <w:sz w:val="24"/>
                <w:szCs w:val="24"/>
              </w:rPr>
              <w:t>nything else you want to tell us</w:t>
            </w:r>
            <w:r w:rsidR="00BF3D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842AB" w:rsidRPr="00BC2BF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BF3D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842AB" w:rsidRPr="00BC2BFD">
              <w:rPr>
                <w:rFonts w:ascii="Arial" w:hAnsi="Arial" w:cs="Arial"/>
                <w:color w:val="000000"/>
                <w:sz w:val="24"/>
                <w:szCs w:val="24"/>
              </w:rPr>
              <w:t xml:space="preserve">share about 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 xml:space="preserve">your involvement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E60E63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  <w:proofErr w:type="gramStart"/>
            <w:r w:rsidR="009842AB" w:rsidRPr="00BC2BFD">
              <w:rPr>
                <w:rFonts w:ascii="Arial" w:hAnsi="Arial" w:cs="Arial"/>
                <w:color w:val="000000"/>
                <w:sz w:val="24"/>
                <w:szCs w:val="24"/>
              </w:rPr>
              <w:t>Youth day</w:t>
            </w:r>
            <w:proofErr w:type="gramEnd"/>
            <w:r w:rsidR="009842AB" w:rsidRPr="00BC2BFD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3D9B2C4B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FF16FC" w14:textId="77777777" w:rsidR="00CA1361" w:rsidRDefault="00CA1361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217DF0" w14:textId="77777777" w:rsidR="000F131E" w:rsidRDefault="000F131E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E94977" w14:textId="77777777" w:rsidR="009842AB" w:rsidRPr="00BC2BFD" w:rsidRDefault="009842AB" w:rsidP="00BC2B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AC7CD9" w14:textId="77777777" w:rsidR="00CA1361" w:rsidRDefault="00CA1361" w:rsidP="007A72FA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66487D3" w14:textId="77777777" w:rsidR="00E60E63" w:rsidRPr="007A72FA" w:rsidRDefault="00E60E63" w:rsidP="007A72F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sectPr w:rsidR="00E60E63" w:rsidRPr="007A72FA" w:rsidSect="002501AA">
      <w:headerReference w:type="default" r:id="rId9"/>
      <w:footerReference w:type="default" r:id="rId10"/>
      <w:pgSz w:w="11906" w:h="16838"/>
      <w:pgMar w:top="1135" w:right="1440" w:bottom="851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7AF9" w14:textId="77777777" w:rsidR="00C222B0" w:rsidRDefault="00C222B0" w:rsidP="00A51FC3">
      <w:pPr>
        <w:spacing w:after="0" w:line="240" w:lineRule="auto"/>
      </w:pPr>
      <w:r>
        <w:separator/>
      </w:r>
    </w:p>
  </w:endnote>
  <w:endnote w:type="continuationSeparator" w:id="0">
    <w:p w14:paraId="2253BB89" w14:textId="77777777" w:rsidR="00C222B0" w:rsidRDefault="00C222B0" w:rsidP="00A5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48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5D4DB" w14:textId="77777777" w:rsidR="00C222B0" w:rsidRDefault="00F41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B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F3C875" w14:textId="77777777" w:rsidR="00C222B0" w:rsidRDefault="00C2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818A" w14:textId="77777777" w:rsidR="00C222B0" w:rsidRDefault="00C222B0" w:rsidP="00A51FC3">
      <w:pPr>
        <w:spacing w:after="0" w:line="240" w:lineRule="auto"/>
      </w:pPr>
      <w:r>
        <w:separator/>
      </w:r>
    </w:p>
  </w:footnote>
  <w:footnote w:type="continuationSeparator" w:id="0">
    <w:p w14:paraId="37FE0FA6" w14:textId="77777777" w:rsidR="00C222B0" w:rsidRDefault="00C222B0" w:rsidP="00A5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6FED" w14:textId="07E23E6C" w:rsidR="00C222B0" w:rsidRDefault="00C222B0">
    <w:pPr>
      <w:pStyle w:val="Header"/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6192" behindDoc="0" locked="0" layoutInCell="1" allowOverlap="1" wp14:anchorId="59FA2089" wp14:editId="5A0259C7">
          <wp:simplePos x="0" y="0"/>
          <wp:positionH relativeFrom="column">
            <wp:posOffset>4111625</wp:posOffset>
          </wp:positionH>
          <wp:positionV relativeFrom="paragraph">
            <wp:posOffset>24130</wp:posOffset>
          </wp:positionV>
          <wp:extent cx="828040" cy="600075"/>
          <wp:effectExtent l="19050" t="19050" r="10160" b="28575"/>
          <wp:wrapNone/>
          <wp:docPr id="3" name="Picture 1" descr="image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82" r="12085" b="6648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00075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5168" behindDoc="0" locked="0" layoutInCell="1" allowOverlap="1" wp14:anchorId="19181612" wp14:editId="4C137A31">
          <wp:simplePos x="0" y="0"/>
          <wp:positionH relativeFrom="column">
            <wp:posOffset>5029200</wp:posOffset>
          </wp:positionH>
          <wp:positionV relativeFrom="paragraph">
            <wp:posOffset>-217170</wp:posOffset>
          </wp:positionV>
          <wp:extent cx="1238250" cy="1095375"/>
          <wp:effectExtent l="19050" t="0" r="0" b="0"/>
          <wp:wrapSquare wrapText="bothSides"/>
          <wp:docPr id="2" name="Picture 1" descr="R:\Youth Day\Logo\Youth-day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Youth Day\Logo\Youth-day_v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en-GB"/>
      </w:rPr>
      <w:drawing>
        <wp:inline distT="0" distB="0" distL="0" distR="0" wp14:anchorId="224398D9" wp14:editId="164B77A7">
          <wp:extent cx="1969295" cy="352052"/>
          <wp:effectExtent l="19050" t="0" r="0" b="0"/>
          <wp:docPr id="4" name="Picture 1" descr="Partners IN Salfor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 IN Salford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666" cy="3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C2BFD">
      <w:rPr>
        <w:rFonts w:ascii="Arial" w:hAnsi="Arial" w:cs="Arial"/>
        <w:noProof/>
        <w:sz w:val="28"/>
        <w:szCs w:val="28"/>
        <w:lang w:eastAsia="en-GB"/>
      </w:rPr>
      <w:t xml:space="preserve"> </w:t>
    </w:r>
    <w:r>
      <w:rPr>
        <w:noProof/>
        <w:sz w:val="28"/>
        <w:szCs w:val="28"/>
        <w:lang w:eastAsia="en-GB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BDF"/>
    <w:multiLevelType w:val="hybridMultilevel"/>
    <w:tmpl w:val="CB54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351F"/>
    <w:multiLevelType w:val="hybridMultilevel"/>
    <w:tmpl w:val="5D3A0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0B5"/>
    <w:multiLevelType w:val="hybridMultilevel"/>
    <w:tmpl w:val="51C8F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254D"/>
    <w:multiLevelType w:val="hybridMultilevel"/>
    <w:tmpl w:val="B97C7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24E0"/>
    <w:multiLevelType w:val="hybridMultilevel"/>
    <w:tmpl w:val="A0E4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59246">
    <w:abstractNumId w:val="0"/>
  </w:num>
  <w:num w:numId="2" w16cid:durableId="1852643757">
    <w:abstractNumId w:val="3"/>
  </w:num>
  <w:num w:numId="3" w16cid:durableId="1547181294">
    <w:abstractNumId w:val="4"/>
  </w:num>
  <w:num w:numId="4" w16cid:durableId="1171987560">
    <w:abstractNumId w:val="2"/>
  </w:num>
  <w:num w:numId="5" w16cid:durableId="49153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B"/>
    <w:rsid w:val="000158A1"/>
    <w:rsid w:val="0002212F"/>
    <w:rsid w:val="00022F36"/>
    <w:rsid w:val="000279BC"/>
    <w:rsid w:val="0004216E"/>
    <w:rsid w:val="00044E28"/>
    <w:rsid w:val="00053775"/>
    <w:rsid w:val="0005459F"/>
    <w:rsid w:val="00057872"/>
    <w:rsid w:val="00060BA8"/>
    <w:rsid w:val="000740CC"/>
    <w:rsid w:val="00074CBA"/>
    <w:rsid w:val="0008448A"/>
    <w:rsid w:val="000852D9"/>
    <w:rsid w:val="00085937"/>
    <w:rsid w:val="00086313"/>
    <w:rsid w:val="000918EE"/>
    <w:rsid w:val="000930F8"/>
    <w:rsid w:val="000936E0"/>
    <w:rsid w:val="000A057E"/>
    <w:rsid w:val="000A5E7C"/>
    <w:rsid w:val="000B1EF5"/>
    <w:rsid w:val="000C06C6"/>
    <w:rsid w:val="000C1709"/>
    <w:rsid w:val="000C41AD"/>
    <w:rsid w:val="000D4CC6"/>
    <w:rsid w:val="000D5963"/>
    <w:rsid w:val="000E567F"/>
    <w:rsid w:val="000E598F"/>
    <w:rsid w:val="000F131E"/>
    <w:rsid w:val="000F3772"/>
    <w:rsid w:val="000F62A7"/>
    <w:rsid w:val="000F748C"/>
    <w:rsid w:val="001213AE"/>
    <w:rsid w:val="00121585"/>
    <w:rsid w:val="00123649"/>
    <w:rsid w:val="00131AE4"/>
    <w:rsid w:val="00145449"/>
    <w:rsid w:val="00151D80"/>
    <w:rsid w:val="00153CF5"/>
    <w:rsid w:val="00156A08"/>
    <w:rsid w:val="00157A16"/>
    <w:rsid w:val="00170E2F"/>
    <w:rsid w:val="00171E5D"/>
    <w:rsid w:val="001755AA"/>
    <w:rsid w:val="00182949"/>
    <w:rsid w:val="001849AC"/>
    <w:rsid w:val="001849C4"/>
    <w:rsid w:val="0018557B"/>
    <w:rsid w:val="001A0B2D"/>
    <w:rsid w:val="001A2CC3"/>
    <w:rsid w:val="001A336F"/>
    <w:rsid w:val="001A374A"/>
    <w:rsid w:val="001A4AA7"/>
    <w:rsid w:val="001A6F09"/>
    <w:rsid w:val="001B24A2"/>
    <w:rsid w:val="001C5CBE"/>
    <w:rsid w:val="001C78C3"/>
    <w:rsid w:val="001D28BA"/>
    <w:rsid w:val="001D4614"/>
    <w:rsid w:val="001E125B"/>
    <w:rsid w:val="001E6FA0"/>
    <w:rsid w:val="001F1285"/>
    <w:rsid w:val="001F4846"/>
    <w:rsid w:val="001F4D62"/>
    <w:rsid w:val="001F66D3"/>
    <w:rsid w:val="0020045E"/>
    <w:rsid w:val="002078D2"/>
    <w:rsid w:val="0021760E"/>
    <w:rsid w:val="002225B7"/>
    <w:rsid w:val="002350C7"/>
    <w:rsid w:val="002501AA"/>
    <w:rsid w:val="00254C9D"/>
    <w:rsid w:val="00261FFE"/>
    <w:rsid w:val="002639C8"/>
    <w:rsid w:val="0026755E"/>
    <w:rsid w:val="00271031"/>
    <w:rsid w:val="002711A6"/>
    <w:rsid w:val="002743A6"/>
    <w:rsid w:val="00277262"/>
    <w:rsid w:val="00280688"/>
    <w:rsid w:val="00282BA8"/>
    <w:rsid w:val="0029167C"/>
    <w:rsid w:val="002954FE"/>
    <w:rsid w:val="0029588B"/>
    <w:rsid w:val="002B30F3"/>
    <w:rsid w:val="002C44E8"/>
    <w:rsid w:val="002C70D5"/>
    <w:rsid w:val="002D2FE0"/>
    <w:rsid w:val="002D4EAD"/>
    <w:rsid w:val="002E622C"/>
    <w:rsid w:val="002F4587"/>
    <w:rsid w:val="003001FD"/>
    <w:rsid w:val="00303737"/>
    <w:rsid w:val="00313F2B"/>
    <w:rsid w:val="00317961"/>
    <w:rsid w:val="00320A9A"/>
    <w:rsid w:val="0033541A"/>
    <w:rsid w:val="00336B97"/>
    <w:rsid w:val="00340650"/>
    <w:rsid w:val="00344214"/>
    <w:rsid w:val="003655CD"/>
    <w:rsid w:val="00365856"/>
    <w:rsid w:val="0036590B"/>
    <w:rsid w:val="00381737"/>
    <w:rsid w:val="003A046C"/>
    <w:rsid w:val="003A3FEB"/>
    <w:rsid w:val="003B44B0"/>
    <w:rsid w:val="003D3982"/>
    <w:rsid w:val="003F3F76"/>
    <w:rsid w:val="003F612E"/>
    <w:rsid w:val="00400A09"/>
    <w:rsid w:val="00402504"/>
    <w:rsid w:val="00414176"/>
    <w:rsid w:val="0043225F"/>
    <w:rsid w:val="0043367E"/>
    <w:rsid w:val="004361F2"/>
    <w:rsid w:val="00437C7A"/>
    <w:rsid w:val="00447EA1"/>
    <w:rsid w:val="004556D1"/>
    <w:rsid w:val="0046550B"/>
    <w:rsid w:val="00467079"/>
    <w:rsid w:val="00470BEC"/>
    <w:rsid w:val="00474162"/>
    <w:rsid w:val="00475FCF"/>
    <w:rsid w:val="0047618E"/>
    <w:rsid w:val="00477A74"/>
    <w:rsid w:val="00484EAB"/>
    <w:rsid w:val="00491946"/>
    <w:rsid w:val="004B01C2"/>
    <w:rsid w:val="004B1DBF"/>
    <w:rsid w:val="004B62AE"/>
    <w:rsid w:val="004C0641"/>
    <w:rsid w:val="004C1D5D"/>
    <w:rsid w:val="004C7A81"/>
    <w:rsid w:val="004D4FA4"/>
    <w:rsid w:val="004D566D"/>
    <w:rsid w:val="004E2A3C"/>
    <w:rsid w:val="004E7FC0"/>
    <w:rsid w:val="004F1886"/>
    <w:rsid w:val="004F6C7D"/>
    <w:rsid w:val="0050216C"/>
    <w:rsid w:val="00510698"/>
    <w:rsid w:val="00515F64"/>
    <w:rsid w:val="00527974"/>
    <w:rsid w:val="00527BBF"/>
    <w:rsid w:val="00530724"/>
    <w:rsid w:val="005550BE"/>
    <w:rsid w:val="005666C5"/>
    <w:rsid w:val="00567868"/>
    <w:rsid w:val="00567B34"/>
    <w:rsid w:val="00567B66"/>
    <w:rsid w:val="0057498C"/>
    <w:rsid w:val="00575825"/>
    <w:rsid w:val="005904A7"/>
    <w:rsid w:val="00590AD5"/>
    <w:rsid w:val="005979BE"/>
    <w:rsid w:val="005A06F6"/>
    <w:rsid w:val="005A30AA"/>
    <w:rsid w:val="005A3F00"/>
    <w:rsid w:val="005A702C"/>
    <w:rsid w:val="005D298B"/>
    <w:rsid w:val="005D3FAF"/>
    <w:rsid w:val="005F7DD4"/>
    <w:rsid w:val="00601E49"/>
    <w:rsid w:val="00602271"/>
    <w:rsid w:val="00604044"/>
    <w:rsid w:val="0065001E"/>
    <w:rsid w:val="0065764A"/>
    <w:rsid w:val="00671526"/>
    <w:rsid w:val="006759C8"/>
    <w:rsid w:val="00681C30"/>
    <w:rsid w:val="00690651"/>
    <w:rsid w:val="006A2351"/>
    <w:rsid w:val="006A7DC7"/>
    <w:rsid w:val="006C4BFA"/>
    <w:rsid w:val="006C7603"/>
    <w:rsid w:val="006D24AF"/>
    <w:rsid w:val="006E0122"/>
    <w:rsid w:val="006E3B8C"/>
    <w:rsid w:val="006F7019"/>
    <w:rsid w:val="0070020F"/>
    <w:rsid w:val="00702876"/>
    <w:rsid w:val="0070323B"/>
    <w:rsid w:val="00723DFF"/>
    <w:rsid w:val="00730595"/>
    <w:rsid w:val="00732151"/>
    <w:rsid w:val="00744732"/>
    <w:rsid w:val="007524E8"/>
    <w:rsid w:val="00767CA3"/>
    <w:rsid w:val="00787F38"/>
    <w:rsid w:val="007908C3"/>
    <w:rsid w:val="007910EE"/>
    <w:rsid w:val="00794495"/>
    <w:rsid w:val="007A145A"/>
    <w:rsid w:val="007A5AA8"/>
    <w:rsid w:val="007A5C81"/>
    <w:rsid w:val="007A69EC"/>
    <w:rsid w:val="007A72FA"/>
    <w:rsid w:val="007B236B"/>
    <w:rsid w:val="007B7508"/>
    <w:rsid w:val="007C0B0B"/>
    <w:rsid w:val="007D0BD6"/>
    <w:rsid w:val="007D22B2"/>
    <w:rsid w:val="007D241A"/>
    <w:rsid w:val="007D5B0D"/>
    <w:rsid w:val="007E5261"/>
    <w:rsid w:val="007E662F"/>
    <w:rsid w:val="007F54EE"/>
    <w:rsid w:val="007F5E11"/>
    <w:rsid w:val="008048C1"/>
    <w:rsid w:val="00812B35"/>
    <w:rsid w:val="00821865"/>
    <w:rsid w:val="0082438D"/>
    <w:rsid w:val="008568B3"/>
    <w:rsid w:val="008575CA"/>
    <w:rsid w:val="00862412"/>
    <w:rsid w:val="00862678"/>
    <w:rsid w:val="00883561"/>
    <w:rsid w:val="00886BF5"/>
    <w:rsid w:val="00893FEF"/>
    <w:rsid w:val="0089691C"/>
    <w:rsid w:val="0089732A"/>
    <w:rsid w:val="008A5467"/>
    <w:rsid w:val="008B582D"/>
    <w:rsid w:val="008D55CB"/>
    <w:rsid w:val="008D6504"/>
    <w:rsid w:val="008D71BC"/>
    <w:rsid w:val="008E0426"/>
    <w:rsid w:val="00905B48"/>
    <w:rsid w:val="00917C7E"/>
    <w:rsid w:val="009218B7"/>
    <w:rsid w:val="00926161"/>
    <w:rsid w:val="00931E4F"/>
    <w:rsid w:val="00950F4F"/>
    <w:rsid w:val="009519A9"/>
    <w:rsid w:val="00951E17"/>
    <w:rsid w:val="00962C40"/>
    <w:rsid w:val="00966EA5"/>
    <w:rsid w:val="00981AA1"/>
    <w:rsid w:val="009842AB"/>
    <w:rsid w:val="00994A0F"/>
    <w:rsid w:val="0099516B"/>
    <w:rsid w:val="00996C9C"/>
    <w:rsid w:val="00996DAF"/>
    <w:rsid w:val="009A6157"/>
    <w:rsid w:val="009B60A6"/>
    <w:rsid w:val="009C0F26"/>
    <w:rsid w:val="009C1358"/>
    <w:rsid w:val="009C5C61"/>
    <w:rsid w:val="009D53C0"/>
    <w:rsid w:val="009E0D68"/>
    <w:rsid w:val="009E3592"/>
    <w:rsid w:val="009E52E7"/>
    <w:rsid w:val="009E7C24"/>
    <w:rsid w:val="009F3CC8"/>
    <w:rsid w:val="00A05B12"/>
    <w:rsid w:val="00A13B98"/>
    <w:rsid w:val="00A232B4"/>
    <w:rsid w:val="00A27DBF"/>
    <w:rsid w:val="00A30466"/>
    <w:rsid w:val="00A33FAD"/>
    <w:rsid w:val="00A3445C"/>
    <w:rsid w:val="00A51FC3"/>
    <w:rsid w:val="00A60460"/>
    <w:rsid w:val="00A82E2A"/>
    <w:rsid w:val="00A83CDB"/>
    <w:rsid w:val="00A840DD"/>
    <w:rsid w:val="00A90971"/>
    <w:rsid w:val="00A94336"/>
    <w:rsid w:val="00A95173"/>
    <w:rsid w:val="00A95EB4"/>
    <w:rsid w:val="00A96D1C"/>
    <w:rsid w:val="00AA4FCE"/>
    <w:rsid w:val="00AB1B26"/>
    <w:rsid w:val="00AB7F75"/>
    <w:rsid w:val="00AC7AC4"/>
    <w:rsid w:val="00AD283C"/>
    <w:rsid w:val="00AD3077"/>
    <w:rsid w:val="00AD7F41"/>
    <w:rsid w:val="00AE57C4"/>
    <w:rsid w:val="00AE5BE2"/>
    <w:rsid w:val="00AE638E"/>
    <w:rsid w:val="00AF7ACA"/>
    <w:rsid w:val="00B10CFB"/>
    <w:rsid w:val="00B12507"/>
    <w:rsid w:val="00B13372"/>
    <w:rsid w:val="00B2080E"/>
    <w:rsid w:val="00B217E9"/>
    <w:rsid w:val="00B31640"/>
    <w:rsid w:val="00B34B28"/>
    <w:rsid w:val="00B37980"/>
    <w:rsid w:val="00B45DCE"/>
    <w:rsid w:val="00B466A3"/>
    <w:rsid w:val="00B46E85"/>
    <w:rsid w:val="00B474A4"/>
    <w:rsid w:val="00B6206E"/>
    <w:rsid w:val="00B66382"/>
    <w:rsid w:val="00B775F8"/>
    <w:rsid w:val="00B82FE5"/>
    <w:rsid w:val="00B86B3E"/>
    <w:rsid w:val="00B875AC"/>
    <w:rsid w:val="00B87E5B"/>
    <w:rsid w:val="00BA3FE1"/>
    <w:rsid w:val="00BA4678"/>
    <w:rsid w:val="00BB41CF"/>
    <w:rsid w:val="00BC2BFD"/>
    <w:rsid w:val="00BE1F10"/>
    <w:rsid w:val="00BE2850"/>
    <w:rsid w:val="00BF13A9"/>
    <w:rsid w:val="00BF3D4B"/>
    <w:rsid w:val="00BF4010"/>
    <w:rsid w:val="00BF48DC"/>
    <w:rsid w:val="00C00505"/>
    <w:rsid w:val="00C00EF0"/>
    <w:rsid w:val="00C04C5A"/>
    <w:rsid w:val="00C1621D"/>
    <w:rsid w:val="00C222B0"/>
    <w:rsid w:val="00C23AC1"/>
    <w:rsid w:val="00C25A04"/>
    <w:rsid w:val="00C31A7C"/>
    <w:rsid w:val="00C4651C"/>
    <w:rsid w:val="00C47870"/>
    <w:rsid w:val="00C5621A"/>
    <w:rsid w:val="00C61280"/>
    <w:rsid w:val="00C679E8"/>
    <w:rsid w:val="00C72EA1"/>
    <w:rsid w:val="00C7530D"/>
    <w:rsid w:val="00C81FBB"/>
    <w:rsid w:val="00C85891"/>
    <w:rsid w:val="00C90F63"/>
    <w:rsid w:val="00CA10B7"/>
    <w:rsid w:val="00CA1361"/>
    <w:rsid w:val="00CA2A4C"/>
    <w:rsid w:val="00CA3D5F"/>
    <w:rsid w:val="00CA6EEC"/>
    <w:rsid w:val="00CC1D96"/>
    <w:rsid w:val="00CC5846"/>
    <w:rsid w:val="00CC63D8"/>
    <w:rsid w:val="00CE35DE"/>
    <w:rsid w:val="00CE67F3"/>
    <w:rsid w:val="00CF075C"/>
    <w:rsid w:val="00D00BC6"/>
    <w:rsid w:val="00D00FDE"/>
    <w:rsid w:val="00D01BBC"/>
    <w:rsid w:val="00D0420A"/>
    <w:rsid w:val="00D13536"/>
    <w:rsid w:val="00D1375C"/>
    <w:rsid w:val="00D148AB"/>
    <w:rsid w:val="00D16EF9"/>
    <w:rsid w:val="00D30B7A"/>
    <w:rsid w:val="00D324D2"/>
    <w:rsid w:val="00D32EF3"/>
    <w:rsid w:val="00D37928"/>
    <w:rsid w:val="00D37D3F"/>
    <w:rsid w:val="00D47801"/>
    <w:rsid w:val="00D53556"/>
    <w:rsid w:val="00D54C5C"/>
    <w:rsid w:val="00D57C95"/>
    <w:rsid w:val="00D62147"/>
    <w:rsid w:val="00D63E37"/>
    <w:rsid w:val="00D67174"/>
    <w:rsid w:val="00D67B32"/>
    <w:rsid w:val="00D72ADE"/>
    <w:rsid w:val="00D812AA"/>
    <w:rsid w:val="00D83D07"/>
    <w:rsid w:val="00D85606"/>
    <w:rsid w:val="00D8560E"/>
    <w:rsid w:val="00D8679F"/>
    <w:rsid w:val="00D956CE"/>
    <w:rsid w:val="00DA5E1F"/>
    <w:rsid w:val="00DB07AA"/>
    <w:rsid w:val="00DB4E2D"/>
    <w:rsid w:val="00DD21C3"/>
    <w:rsid w:val="00DD31F1"/>
    <w:rsid w:val="00DE3415"/>
    <w:rsid w:val="00DF17AA"/>
    <w:rsid w:val="00DF4373"/>
    <w:rsid w:val="00DF795B"/>
    <w:rsid w:val="00E13002"/>
    <w:rsid w:val="00E209DB"/>
    <w:rsid w:val="00E22DC8"/>
    <w:rsid w:val="00E2331B"/>
    <w:rsid w:val="00E275C1"/>
    <w:rsid w:val="00E41CA1"/>
    <w:rsid w:val="00E42D43"/>
    <w:rsid w:val="00E4587A"/>
    <w:rsid w:val="00E460CD"/>
    <w:rsid w:val="00E5227E"/>
    <w:rsid w:val="00E561F9"/>
    <w:rsid w:val="00E60E63"/>
    <w:rsid w:val="00E63CFB"/>
    <w:rsid w:val="00E64FC0"/>
    <w:rsid w:val="00E7276B"/>
    <w:rsid w:val="00E7380F"/>
    <w:rsid w:val="00E7434F"/>
    <w:rsid w:val="00E81320"/>
    <w:rsid w:val="00EA69D4"/>
    <w:rsid w:val="00EB17C3"/>
    <w:rsid w:val="00EB5798"/>
    <w:rsid w:val="00EC1C3B"/>
    <w:rsid w:val="00EC4F01"/>
    <w:rsid w:val="00ED37CE"/>
    <w:rsid w:val="00ED5FA7"/>
    <w:rsid w:val="00EE0CC8"/>
    <w:rsid w:val="00EE57B6"/>
    <w:rsid w:val="00EE7993"/>
    <w:rsid w:val="00EF186E"/>
    <w:rsid w:val="00EF20F3"/>
    <w:rsid w:val="00EF33B1"/>
    <w:rsid w:val="00EF3838"/>
    <w:rsid w:val="00EF748F"/>
    <w:rsid w:val="00F03DD4"/>
    <w:rsid w:val="00F12C35"/>
    <w:rsid w:val="00F14519"/>
    <w:rsid w:val="00F201FE"/>
    <w:rsid w:val="00F35F61"/>
    <w:rsid w:val="00F3608A"/>
    <w:rsid w:val="00F40EE2"/>
    <w:rsid w:val="00F41653"/>
    <w:rsid w:val="00F4374C"/>
    <w:rsid w:val="00F549F6"/>
    <w:rsid w:val="00F54F3F"/>
    <w:rsid w:val="00F63A32"/>
    <w:rsid w:val="00F6531F"/>
    <w:rsid w:val="00F75D15"/>
    <w:rsid w:val="00F85569"/>
    <w:rsid w:val="00F87E8D"/>
    <w:rsid w:val="00F9399B"/>
    <w:rsid w:val="00F9717C"/>
    <w:rsid w:val="00FA36A9"/>
    <w:rsid w:val="00FA36C1"/>
    <w:rsid w:val="00FB04A2"/>
    <w:rsid w:val="00FB3A3E"/>
    <w:rsid w:val="00FF4456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0D3A5B"/>
  <w15:docId w15:val="{4CEA247A-6812-4C93-A561-9C6991D4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C3"/>
  </w:style>
  <w:style w:type="paragraph" w:styleId="Footer">
    <w:name w:val="footer"/>
    <w:basedOn w:val="Normal"/>
    <w:link w:val="FooterChar"/>
    <w:uiPriority w:val="99"/>
    <w:unhideWhenUsed/>
    <w:rsid w:val="00A5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C3"/>
  </w:style>
  <w:style w:type="paragraph" w:styleId="ListParagraph">
    <w:name w:val="List Paragraph"/>
    <w:basedOn w:val="Normal"/>
    <w:uiPriority w:val="34"/>
    <w:qFormat/>
    <w:rsid w:val="002350C7"/>
    <w:pPr>
      <w:ind w:left="720"/>
      <w:contextualSpacing/>
    </w:pPr>
  </w:style>
  <w:style w:type="table" w:styleId="TableGrid">
    <w:name w:val="Table Grid"/>
    <w:basedOn w:val="TableNormal"/>
    <w:uiPriority w:val="59"/>
    <w:rsid w:val="007A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2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.shaw@salfor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.shaw@salfor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tnersinsalford.org/index.ht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3211</CharactersWithSpaces>
  <SharedDoc>false</SharedDoc>
  <HLinks>
    <vt:vector size="36" baseType="variant">
      <vt:variant>
        <vt:i4>917562</vt:i4>
      </vt:variant>
      <vt:variant>
        <vt:i4>12</vt:i4>
      </vt:variant>
      <vt:variant>
        <vt:i4>0</vt:i4>
      </vt:variant>
      <vt:variant>
        <vt:i4>5</vt:i4>
      </vt:variant>
      <vt:variant>
        <vt:lpwstr>mailto:charlotte.brown@salford.gov.uk</vt:lpwstr>
      </vt:variant>
      <vt:variant>
        <vt:lpwstr/>
      </vt:variant>
      <vt:variant>
        <vt:i4>6422589</vt:i4>
      </vt:variant>
      <vt:variant>
        <vt:i4>9</vt:i4>
      </vt:variant>
      <vt:variant>
        <vt:i4>0</vt:i4>
      </vt:variant>
      <vt:variant>
        <vt:i4>5</vt:i4>
      </vt:variant>
      <vt:variant>
        <vt:lpwstr>http://uk.virginmoneygiving.com/giving/raise-more/fundraising-tips.jsp</vt:lpwstr>
      </vt:variant>
      <vt:variant>
        <vt:lpwstr/>
      </vt:variant>
      <vt:variant>
        <vt:i4>5636156</vt:i4>
      </vt:variant>
      <vt:variant>
        <vt:i4>6</vt:i4>
      </vt:variant>
      <vt:variant>
        <vt:i4>0</vt:i4>
      </vt:variant>
      <vt:variant>
        <vt:i4>5</vt:i4>
      </vt:variant>
      <vt:variant>
        <vt:lpwstr>mailto:youthday@salford.gov.uk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http://www.wuu2.info/youthday</vt:lpwstr>
      </vt:variant>
      <vt:variant>
        <vt:lpwstr/>
      </vt:variant>
      <vt:variant>
        <vt:i4>196714</vt:i4>
      </vt:variant>
      <vt:variant>
        <vt:i4>0</vt:i4>
      </vt:variant>
      <vt:variant>
        <vt:i4>0</vt:i4>
      </vt:variant>
      <vt:variant>
        <vt:i4>5</vt:i4>
      </vt:variant>
      <vt:variant>
        <vt:lpwstr>mailto:youtday@salford.gov.uk</vt:lpwstr>
      </vt:variant>
      <vt:variant>
        <vt:lpwstr/>
      </vt:variant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mailto:youthday@salford.gov.uk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charlotte.brown</dc:creator>
  <cp:lastModifiedBy>Shaw, Martyn</cp:lastModifiedBy>
  <cp:revision>4</cp:revision>
  <dcterms:created xsi:type="dcterms:W3CDTF">2024-05-29T15:04:00Z</dcterms:created>
  <dcterms:modified xsi:type="dcterms:W3CDTF">2024-05-29T15:12:00Z</dcterms:modified>
</cp:coreProperties>
</file>