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082AB" w14:textId="77777777" w:rsidR="006D5FB0" w:rsidRPr="0023351C" w:rsidRDefault="006D5FB0" w:rsidP="006D5FB0">
      <w:pPr>
        <w:spacing w:after="0" w:line="240" w:lineRule="auto"/>
        <w:jc w:val="center"/>
        <w:rPr>
          <w:b/>
          <w:bCs/>
          <w:sz w:val="28"/>
          <w:szCs w:val="24"/>
        </w:rPr>
      </w:pPr>
      <w:r w:rsidRPr="0023351C">
        <w:rPr>
          <w:b/>
          <w:bCs/>
          <w:sz w:val="28"/>
          <w:szCs w:val="24"/>
        </w:rPr>
        <w:t>Salford CVS Annual Conference</w:t>
      </w:r>
    </w:p>
    <w:p w14:paraId="2AB18D4C" w14:textId="77777777" w:rsidR="006D5FB0" w:rsidRPr="0023351C" w:rsidRDefault="006D5FB0" w:rsidP="006D5FB0">
      <w:pPr>
        <w:spacing w:after="0" w:line="240" w:lineRule="auto"/>
        <w:jc w:val="center"/>
        <w:rPr>
          <w:b/>
          <w:bCs/>
          <w:sz w:val="28"/>
          <w:szCs w:val="24"/>
        </w:rPr>
      </w:pPr>
      <w:r w:rsidRPr="0023351C">
        <w:rPr>
          <w:b/>
          <w:bCs/>
          <w:sz w:val="28"/>
          <w:szCs w:val="24"/>
        </w:rPr>
        <w:t>30</w:t>
      </w:r>
      <w:r w:rsidRPr="0023351C">
        <w:rPr>
          <w:b/>
          <w:bCs/>
          <w:sz w:val="28"/>
          <w:szCs w:val="24"/>
          <w:vertAlign w:val="superscript"/>
        </w:rPr>
        <w:t>th</w:t>
      </w:r>
      <w:r w:rsidRPr="0023351C">
        <w:rPr>
          <w:b/>
          <w:bCs/>
          <w:sz w:val="28"/>
          <w:szCs w:val="24"/>
        </w:rPr>
        <w:t xml:space="preserve"> October 2024</w:t>
      </w:r>
    </w:p>
    <w:p w14:paraId="788678C5" w14:textId="77777777" w:rsidR="006D5FB0" w:rsidRPr="0023351C" w:rsidRDefault="006D5FB0" w:rsidP="006D5FB0">
      <w:pPr>
        <w:spacing w:after="0" w:line="240" w:lineRule="auto"/>
        <w:jc w:val="center"/>
        <w:rPr>
          <w:b/>
          <w:bCs/>
          <w:sz w:val="28"/>
          <w:szCs w:val="24"/>
        </w:rPr>
      </w:pPr>
      <w:r w:rsidRPr="0023351C">
        <w:rPr>
          <w:b/>
          <w:bCs/>
          <w:sz w:val="28"/>
          <w:szCs w:val="24"/>
        </w:rPr>
        <w:t>Salford Community Stadium</w:t>
      </w:r>
    </w:p>
    <w:p w14:paraId="59D40770" w14:textId="77777777" w:rsidR="006D5FB0" w:rsidRDefault="006D5FB0" w:rsidP="006D5FB0">
      <w:pPr>
        <w:spacing w:after="0" w:line="240" w:lineRule="auto"/>
        <w:rPr>
          <w:rFonts w:ascii="Arial" w:hAnsi="Arial" w:cs="Arial"/>
          <w:sz w:val="24"/>
          <w:szCs w:val="24"/>
        </w:rPr>
      </w:pPr>
    </w:p>
    <w:p w14:paraId="362E46DA" w14:textId="77777777" w:rsidR="006D5FB0" w:rsidRDefault="006D5FB0" w:rsidP="006D5FB0">
      <w:pPr>
        <w:spacing w:after="0" w:line="240" w:lineRule="auto"/>
        <w:rPr>
          <w:rFonts w:ascii="Arial" w:hAnsi="Arial" w:cs="Arial"/>
          <w:sz w:val="24"/>
          <w:szCs w:val="24"/>
        </w:rPr>
      </w:pPr>
    </w:p>
    <w:p w14:paraId="2860FA01" w14:textId="54806ABF" w:rsidR="006D5FB0" w:rsidRDefault="00805B11" w:rsidP="00B323A0">
      <w:pPr>
        <w:spacing w:after="0" w:line="240" w:lineRule="auto"/>
        <w:rPr>
          <w:rFonts w:ascii="Arial" w:hAnsi="Arial" w:cs="Arial"/>
          <w:b/>
          <w:bCs/>
          <w:sz w:val="24"/>
          <w:szCs w:val="24"/>
        </w:rPr>
      </w:pPr>
      <w:r>
        <w:rPr>
          <w:rFonts w:ascii="Arial" w:hAnsi="Arial" w:cs="Arial"/>
          <w:sz w:val="24"/>
          <w:szCs w:val="24"/>
        </w:rPr>
        <w:t>Afternoon</w:t>
      </w:r>
      <w:r w:rsidR="006D5FB0" w:rsidRPr="00F46927">
        <w:rPr>
          <w:rFonts w:ascii="Arial" w:hAnsi="Arial" w:cs="Arial"/>
          <w:sz w:val="24"/>
          <w:szCs w:val="24"/>
        </w:rPr>
        <w:t xml:space="preserve"> workshop:</w:t>
      </w:r>
      <w:r w:rsidR="006D5FB0">
        <w:rPr>
          <w:rFonts w:ascii="Arial" w:hAnsi="Arial" w:cs="Arial"/>
          <w:sz w:val="24"/>
          <w:szCs w:val="24"/>
        </w:rPr>
        <w:t xml:space="preserve"> </w:t>
      </w:r>
      <w:r w:rsidR="006D5FB0">
        <w:rPr>
          <w:rFonts w:ascii="Arial" w:hAnsi="Arial" w:cs="Arial"/>
          <w:sz w:val="24"/>
          <w:szCs w:val="24"/>
        </w:rPr>
        <w:t>Put your money where your mouth is</w:t>
      </w:r>
    </w:p>
    <w:p w14:paraId="2B63C5EA" w14:textId="5FA1A130" w:rsidR="006D5FB0" w:rsidRPr="00F46927" w:rsidRDefault="006D5FB0" w:rsidP="00B323A0">
      <w:pPr>
        <w:spacing w:after="0" w:line="240" w:lineRule="auto"/>
        <w:rPr>
          <w:rFonts w:ascii="Arial" w:hAnsi="Arial" w:cs="Arial"/>
          <w:sz w:val="24"/>
          <w:szCs w:val="24"/>
        </w:rPr>
      </w:pPr>
      <w:r w:rsidRPr="00F46927">
        <w:rPr>
          <w:rFonts w:ascii="Arial" w:hAnsi="Arial" w:cs="Arial"/>
          <w:sz w:val="24"/>
          <w:szCs w:val="24"/>
        </w:rPr>
        <w:t xml:space="preserve">Number of attendees: </w:t>
      </w:r>
      <w:r w:rsidR="00805B11">
        <w:rPr>
          <w:rFonts w:ascii="Arial" w:hAnsi="Arial" w:cs="Arial"/>
          <w:sz w:val="24"/>
          <w:szCs w:val="24"/>
        </w:rPr>
        <w:t>54</w:t>
      </w:r>
    </w:p>
    <w:p w14:paraId="2DAC7BC6" w14:textId="05949B43" w:rsidR="006D5FB0" w:rsidRPr="00F46927" w:rsidRDefault="006D5FB0" w:rsidP="00B323A0">
      <w:pPr>
        <w:spacing w:after="0" w:line="240" w:lineRule="auto"/>
        <w:rPr>
          <w:rFonts w:ascii="Arial" w:hAnsi="Arial" w:cs="Arial"/>
          <w:sz w:val="24"/>
          <w:szCs w:val="24"/>
        </w:rPr>
      </w:pPr>
      <w:r w:rsidRPr="00F46927">
        <w:rPr>
          <w:rFonts w:ascii="Arial" w:hAnsi="Arial" w:cs="Arial"/>
          <w:sz w:val="24"/>
          <w:szCs w:val="24"/>
        </w:rPr>
        <w:t xml:space="preserve">Facilitator: </w:t>
      </w:r>
      <w:r>
        <w:rPr>
          <w:rFonts w:ascii="Arial" w:hAnsi="Arial" w:cs="Arial"/>
          <w:b/>
          <w:bCs/>
          <w:sz w:val="24"/>
          <w:szCs w:val="24"/>
        </w:rPr>
        <w:t>Michelle Warburton</w:t>
      </w:r>
      <w:r w:rsidRPr="00F46927">
        <w:rPr>
          <w:rFonts w:ascii="Arial" w:hAnsi="Arial" w:cs="Arial"/>
          <w:b/>
          <w:bCs/>
          <w:sz w:val="24"/>
          <w:szCs w:val="24"/>
        </w:rPr>
        <w:t>, Salford CVS</w:t>
      </w:r>
    </w:p>
    <w:p w14:paraId="4D1525A2" w14:textId="7A8451A0" w:rsidR="006D5FB0" w:rsidRPr="0093745E" w:rsidRDefault="006D5FB0" w:rsidP="00B323A0">
      <w:pPr>
        <w:pStyle w:val="NormalWeb"/>
        <w:spacing w:before="0" w:beforeAutospacing="0" w:after="0"/>
        <w:jc w:val="both"/>
        <w:rPr>
          <w:rFonts w:ascii="Arial" w:hAnsi="Arial" w:cs="Arial"/>
          <w:bCs/>
          <w:iCs/>
          <w:color w:val="404040"/>
        </w:rPr>
      </w:pPr>
      <w:r w:rsidRPr="00F46927">
        <w:rPr>
          <w:rFonts w:ascii="Arial" w:hAnsi="Arial" w:cs="Arial"/>
        </w:rPr>
        <w:t xml:space="preserve">Panel members: </w:t>
      </w:r>
      <w:r w:rsidRPr="00006FB1">
        <w:rPr>
          <w:rFonts w:ascii="Arial" w:hAnsi="Arial" w:cs="Arial"/>
          <w:b/>
          <w:iCs/>
          <w:color w:val="404040"/>
        </w:rPr>
        <w:t>Chris Dabbs</w:t>
      </w:r>
      <w:r>
        <w:rPr>
          <w:rFonts w:ascii="Arial" w:hAnsi="Arial" w:cs="Arial"/>
          <w:b/>
          <w:iCs/>
          <w:color w:val="404040"/>
        </w:rPr>
        <w:t xml:space="preserve"> - </w:t>
      </w:r>
      <w:r w:rsidRPr="00006FB1">
        <w:rPr>
          <w:rFonts w:ascii="Arial" w:hAnsi="Arial" w:cs="Arial"/>
          <w:b/>
          <w:iCs/>
          <w:color w:val="404040"/>
        </w:rPr>
        <w:t>Unlimited Potential</w:t>
      </w:r>
      <w:r>
        <w:rPr>
          <w:rFonts w:ascii="Arial" w:hAnsi="Arial" w:cs="Arial"/>
          <w:b/>
          <w:iCs/>
          <w:color w:val="404040"/>
        </w:rPr>
        <w:t>, Rob Harrison</w:t>
      </w:r>
      <w:r w:rsidR="00B323A0">
        <w:rPr>
          <w:rFonts w:ascii="Arial" w:hAnsi="Arial" w:cs="Arial"/>
          <w:b/>
          <w:iCs/>
          <w:color w:val="404040"/>
        </w:rPr>
        <w:t xml:space="preserve"> -</w:t>
      </w:r>
      <w:r>
        <w:rPr>
          <w:rFonts w:ascii="Arial" w:hAnsi="Arial" w:cs="Arial"/>
          <w:b/>
          <w:iCs/>
          <w:color w:val="404040"/>
        </w:rPr>
        <w:t xml:space="preserve"> Ethical Consumer</w:t>
      </w:r>
    </w:p>
    <w:p w14:paraId="3F51955D" w14:textId="31DAFB7E" w:rsidR="006D5FB0" w:rsidRDefault="006D5FB0" w:rsidP="00B323A0">
      <w:pPr>
        <w:spacing w:after="0" w:line="240" w:lineRule="auto"/>
        <w:rPr>
          <w:rFonts w:ascii="Arial" w:hAnsi="Arial" w:cs="Arial"/>
          <w:b/>
          <w:bCs/>
          <w:sz w:val="24"/>
          <w:szCs w:val="24"/>
        </w:rPr>
      </w:pPr>
      <w:r w:rsidRPr="00F46927">
        <w:rPr>
          <w:rFonts w:ascii="Arial" w:hAnsi="Arial" w:cs="Arial"/>
          <w:sz w:val="24"/>
          <w:szCs w:val="24"/>
        </w:rPr>
        <w:t xml:space="preserve">Panel speaker notes: </w:t>
      </w:r>
      <w:r>
        <w:rPr>
          <w:rFonts w:ascii="Arial" w:hAnsi="Arial" w:cs="Arial"/>
          <w:b/>
          <w:bCs/>
          <w:sz w:val="24"/>
          <w:szCs w:val="24"/>
        </w:rPr>
        <w:t>Andy Mossop</w:t>
      </w:r>
    </w:p>
    <w:p w14:paraId="619A5B50" w14:textId="77777777" w:rsidR="006D5FB0" w:rsidRDefault="006D5FB0" w:rsidP="006D5FB0">
      <w:pPr>
        <w:spacing w:after="0" w:line="240" w:lineRule="auto"/>
        <w:rPr>
          <w:rFonts w:ascii="Arial" w:hAnsi="Arial" w:cs="Arial"/>
          <w:b/>
          <w:bCs/>
          <w:sz w:val="24"/>
          <w:szCs w:val="24"/>
        </w:rPr>
      </w:pPr>
    </w:p>
    <w:p w14:paraId="2DCCC75C" w14:textId="77777777" w:rsidR="006D5FB0" w:rsidRDefault="006D5FB0" w:rsidP="006D5FB0">
      <w:pPr>
        <w:pStyle w:val="NormalWeb"/>
        <w:spacing w:before="0" w:beforeAutospacing="0" w:after="0" w:afterAutospacing="0"/>
        <w:rPr>
          <w:rFonts w:ascii="Arial" w:hAnsi="Arial" w:cs="Arial"/>
          <w:color w:val="404040"/>
        </w:rPr>
      </w:pPr>
    </w:p>
    <w:p w14:paraId="2408F05C" w14:textId="77777777" w:rsidR="006D5FB0" w:rsidRPr="00585DA4" w:rsidRDefault="006D5FB0" w:rsidP="006D5FB0">
      <w:pPr>
        <w:pStyle w:val="NormalWeb"/>
        <w:spacing w:before="0" w:beforeAutospacing="0" w:after="0" w:afterAutospacing="0"/>
        <w:rPr>
          <w:rFonts w:ascii="Arial" w:hAnsi="Arial" w:cs="Arial"/>
          <w:b/>
          <w:bCs/>
          <w:color w:val="404040"/>
        </w:rPr>
      </w:pPr>
      <w:r w:rsidRPr="00585DA4">
        <w:rPr>
          <w:rFonts w:ascii="Arial" w:hAnsi="Arial" w:cs="Arial"/>
          <w:b/>
          <w:bCs/>
          <w:color w:val="404040"/>
        </w:rPr>
        <w:t>Chris Dabbs</w:t>
      </w:r>
    </w:p>
    <w:p w14:paraId="05F9CE65" w14:textId="77777777" w:rsidR="006D5FB0" w:rsidRDefault="006D5FB0" w:rsidP="006D5FB0">
      <w:pPr>
        <w:pStyle w:val="NormalWeb"/>
        <w:spacing w:before="0" w:beforeAutospacing="0" w:after="0" w:afterAutospacing="0"/>
        <w:rPr>
          <w:rFonts w:ascii="Arial" w:hAnsi="Arial" w:cs="Arial"/>
          <w:color w:val="404040"/>
        </w:rPr>
      </w:pPr>
    </w:p>
    <w:p w14:paraId="5B6FAB6B" w14:textId="77777777" w:rsidR="006D5FB0" w:rsidRDefault="006D5FB0" w:rsidP="006D5FB0">
      <w:pPr>
        <w:pStyle w:val="NormalWeb"/>
        <w:spacing w:before="0" w:beforeAutospacing="0" w:after="0" w:afterAutospacing="0"/>
        <w:rPr>
          <w:rFonts w:ascii="Arial" w:hAnsi="Arial" w:cs="Arial"/>
          <w:color w:val="404040"/>
        </w:rPr>
      </w:pPr>
      <w:r>
        <w:rPr>
          <w:rFonts w:ascii="Arial" w:hAnsi="Arial" w:cs="Arial"/>
          <w:color w:val="404040"/>
        </w:rPr>
        <w:t xml:space="preserve">We have consistently thought about – how can we maximise our impact as an organisation. How do we spend our own money? How can our money reach further? </w:t>
      </w:r>
    </w:p>
    <w:p w14:paraId="66100096" w14:textId="77777777" w:rsidR="006D5FB0" w:rsidRDefault="006D5FB0" w:rsidP="006D5FB0">
      <w:pPr>
        <w:pStyle w:val="NormalWeb"/>
        <w:spacing w:before="0" w:beforeAutospacing="0" w:after="0" w:afterAutospacing="0"/>
        <w:rPr>
          <w:rFonts w:ascii="Arial" w:hAnsi="Arial" w:cs="Arial"/>
          <w:color w:val="404040"/>
        </w:rPr>
      </w:pPr>
    </w:p>
    <w:p w14:paraId="0EF356BB" w14:textId="77777777" w:rsidR="006D5FB0" w:rsidRDefault="006D5FB0" w:rsidP="006D5FB0">
      <w:pPr>
        <w:pStyle w:val="NormalWeb"/>
        <w:spacing w:before="0" w:beforeAutospacing="0" w:after="0" w:afterAutospacing="0"/>
        <w:rPr>
          <w:rFonts w:ascii="Arial" w:hAnsi="Arial" w:cs="Arial"/>
          <w:color w:val="404040"/>
        </w:rPr>
      </w:pPr>
      <w:r>
        <w:rPr>
          <w:rFonts w:ascii="Arial" w:hAnsi="Arial" w:cs="Arial"/>
          <w:color w:val="404040"/>
        </w:rPr>
        <w:t>Thematic areas Positive Impact</w:t>
      </w:r>
    </w:p>
    <w:p w14:paraId="28530E6A" w14:textId="77777777" w:rsidR="006D5FB0" w:rsidRDefault="006D5FB0" w:rsidP="006D5FB0">
      <w:pPr>
        <w:pStyle w:val="NormalWeb"/>
        <w:numPr>
          <w:ilvl w:val="0"/>
          <w:numId w:val="1"/>
        </w:numPr>
        <w:spacing w:before="0" w:beforeAutospacing="0" w:after="0" w:afterAutospacing="0"/>
        <w:rPr>
          <w:rFonts w:ascii="Arial" w:hAnsi="Arial" w:cs="Arial"/>
          <w:color w:val="404040"/>
        </w:rPr>
      </w:pPr>
      <w:r>
        <w:rPr>
          <w:rFonts w:ascii="Arial" w:hAnsi="Arial" w:cs="Arial"/>
          <w:color w:val="404040"/>
        </w:rPr>
        <w:t>Social</w:t>
      </w:r>
    </w:p>
    <w:p w14:paraId="155CC11E" w14:textId="77777777" w:rsidR="006D5FB0" w:rsidRDefault="006D5FB0" w:rsidP="006D5FB0">
      <w:pPr>
        <w:pStyle w:val="NormalWeb"/>
        <w:numPr>
          <w:ilvl w:val="0"/>
          <w:numId w:val="1"/>
        </w:numPr>
        <w:spacing w:before="0" w:beforeAutospacing="0" w:after="0" w:afterAutospacing="0"/>
        <w:rPr>
          <w:rFonts w:ascii="Arial" w:hAnsi="Arial" w:cs="Arial"/>
          <w:color w:val="404040"/>
        </w:rPr>
      </w:pPr>
      <w:r>
        <w:rPr>
          <w:rFonts w:ascii="Arial" w:hAnsi="Arial" w:cs="Arial"/>
          <w:color w:val="404040"/>
        </w:rPr>
        <w:t>Economic</w:t>
      </w:r>
    </w:p>
    <w:p w14:paraId="22694FC0" w14:textId="77777777" w:rsidR="006D5FB0" w:rsidRDefault="006D5FB0" w:rsidP="006D5FB0">
      <w:pPr>
        <w:pStyle w:val="NormalWeb"/>
        <w:numPr>
          <w:ilvl w:val="0"/>
          <w:numId w:val="1"/>
        </w:numPr>
        <w:spacing w:before="0" w:beforeAutospacing="0" w:after="0" w:afterAutospacing="0"/>
        <w:rPr>
          <w:rFonts w:ascii="Arial" w:hAnsi="Arial" w:cs="Arial"/>
          <w:color w:val="404040"/>
        </w:rPr>
      </w:pPr>
      <w:r>
        <w:rPr>
          <w:rFonts w:ascii="Arial" w:hAnsi="Arial" w:cs="Arial"/>
          <w:color w:val="404040"/>
        </w:rPr>
        <w:t>Environment</w:t>
      </w:r>
    </w:p>
    <w:p w14:paraId="3D2546E7" w14:textId="77777777" w:rsidR="006D5FB0" w:rsidRDefault="006D5FB0" w:rsidP="006D5FB0">
      <w:pPr>
        <w:pStyle w:val="NormalWeb"/>
        <w:spacing w:before="0" w:beforeAutospacing="0" w:after="0" w:afterAutospacing="0"/>
        <w:rPr>
          <w:rFonts w:ascii="Arial" w:hAnsi="Arial" w:cs="Arial"/>
          <w:color w:val="404040"/>
        </w:rPr>
      </w:pPr>
    </w:p>
    <w:p w14:paraId="5A1DD0B3" w14:textId="77777777" w:rsidR="006D5FB0" w:rsidRPr="00DE4A3B" w:rsidRDefault="006D5FB0" w:rsidP="006D5FB0">
      <w:pPr>
        <w:pStyle w:val="NormalWeb"/>
        <w:spacing w:before="0" w:beforeAutospacing="0" w:after="0" w:afterAutospacing="0"/>
        <w:rPr>
          <w:rFonts w:ascii="Arial" w:hAnsi="Arial" w:cs="Arial"/>
          <w:b/>
          <w:bCs/>
          <w:color w:val="404040"/>
        </w:rPr>
      </w:pPr>
      <w:r>
        <w:rPr>
          <w:rFonts w:ascii="Arial" w:hAnsi="Arial" w:cs="Arial"/>
          <w:b/>
          <w:bCs/>
          <w:color w:val="404040"/>
        </w:rPr>
        <w:t xml:space="preserve">Social, </w:t>
      </w:r>
      <w:r w:rsidRPr="00DE4A3B">
        <w:rPr>
          <w:rFonts w:ascii="Arial" w:hAnsi="Arial" w:cs="Arial"/>
          <w:b/>
          <w:bCs/>
          <w:color w:val="404040"/>
        </w:rPr>
        <w:t>Economic</w:t>
      </w:r>
      <w:r>
        <w:rPr>
          <w:rFonts w:ascii="Arial" w:hAnsi="Arial" w:cs="Arial"/>
          <w:b/>
          <w:bCs/>
          <w:color w:val="404040"/>
        </w:rPr>
        <w:t>, Environmental</w:t>
      </w:r>
    </w:p>
    <w:p w14:paraId="44DC597D" w14:textId="77777777" w:rsidR="006D5FB0" w:rsidRDefault="006D5FB0" w:rsidP="006D5FB0">
      <w:pPr>
        <w:pStyle w:val="NormalWeb"/>
        <w:numPr>
          <w:ilvl w:val="0"/>
          <w:numId w:val="1"/>
        </w:numPr>
        <w:spacing w:before="0" w:beforeAutospacing="0" w:after="0" w:afterAutospacing="0"/>
        <w:rPr>
          <w:rFonts w:ascii="Arial" w:hAnsi="Arial" w:cs="Arial"/>
          <w:color w:val="404040"/>
        </w:rPr>
      </w:pPr>
      <w:r>
        <w:rPr>
          <w:rFonts w:ascii="Arial" w:hAnsi="Arial" w:cs="Arial"/>
          <w:color w:val="404040"/>
        </w:rPr>
        <w:t>Maximise the amount of local people we employ. What proportion of the employees live within 5 miles of the office?</w:t>
      </w:r>
    </w:p>
    <w:p w14:paraId="5461F0EB" w14:textId="77777777" w:rsidR="006D5FB0" w:rsidRDefault="006D5FB0" w:rsidP="006D5FB0">
      <w:pPr>
        <w:pStyle w:val="NormalWeb"/>
        <w:numPr>
          <w:ilvl w:val="0"/>
          <w:numId w:val="1"/>
        </w:numPr>
        <w:spacing w:before="0" w:beforeAutospacing="0" w:after="0" w:afterAutospacing="0"/>
        <w:rPr>
          <w:rFonts w:ascii="Arial" w:hAnsi="Arial" w:cs="Arial"/>
          <w:color w:val="404040"/>
        </w:rPr>
      </w:pPr>
      <w:r>
        <w:rPr>
          <w:rFonts w:ascii="Arial" w:hAnsi="Arial" w:cs="Arial"/>
          <w:color w:val="404040"/>
        </w:rPr>
        <w:t xml:space="preserve">Maximise local spending to ethical suppliers. </w:t>
      </w:r>
    </w:p>
    <w:p w14:paraId="4C643F69" w14:textId="77777777" w:rsidR="006D5FB0" w:rsidRDefault="006D5FB0" w:rsidP="006D5FB0">
      <w:pPr>
        <w:pStyle w:val="NormalWeb"/>
        <w:numPr>
          <w:ilvl w:val="0"/>
          <w:numId w:val="1"/>
        </w:numPr>
        <w:spacing w:before="0" w:beforeAutospacing="0" w:after="0" w:afterAutospacing="0"/>
        <w:rPr>
          <w:rFonts w:ascii="Arial" w:hAnsi="Arial" w:cs="Arial"/>
          <w:color w:val="404040"/>
        </w:rPr>
      </w:pPr>
      <w:r>
        <w:rPr>
          <w:rFonts w:ascii="Arial" w:hAnsi="Arial" w:cs="Arial"/>
          <w:color w:val="404040"/>
        </w:rPr>
        <w:t>Will not knowingly support non sustainable processes, products and services. Find providers who are ethical and sustainable. Which banks should we work with? Which insurance should we go for? Which web designer?</w:t>
      </w:r>
    </w:p>
    <w:p w14:paraId="3CE18965" w14:textId="77777777" w:rsidR="006D5FB0" w:rsidRDefault="006D5FB0" w:rsidP="006D5FB0">
      <w:pPr>
        <w:pStyle w:val="NormalWeb"/>
        <w:numPr>
          <w:ilvl w:val="0"/>
          <w:numId w:val="1"/>
        </w:numPr>
        <w:spacing w:before="0" w:beforeAutospacing="0" w:after="0" w:afterAutospacing="0"/>
        <w:rPr>
          <w:rFonts w:ascii="Arial" w:hAnsi="Arial" w:cs="Arial"/>
          <w:color w:val="404040"/>
        </w:rPr>
      </w:pPr>
      <w:r>
        <w:rPr>
          <w:rFonts w:ascii="Arial" w:hAnsi="Arial" w:cs="Arial"/>
          <w:color w:val="404040"/>
        </w:rPr>
        <w:t>Unlimited Potential researched and sent out requests to these companies / banks / insurance companies. What are your values, how do you operate.</w:t>
      </w:r>
    </w:p>
    <w:p w14:paraId="3360B0E6" w14:textId="77777777" w:rsidR="006D5FB0" w:rsidRDefault="006D5FB0" w:rsidP="006D5FB0">
      <w:pPr>
        <w:pStyle w:val="NormalWeb"/>
        <w:numPr>
          <w:ilvl w:val="0"/>
          <w:numId w:val="1"/>
        </w:numPr>
        <w:spacing w:before="0" w:beforeAutospacing="0" w:after="0" w:afterAutospacing="0"/>
        <w:rPr>
          <w:rFonts w:ascii="Arial" w:hAnsi="Arial" w:cs="Arial"/>
          <w:color w:val="404040"/>
        </w:rPr>
      </w:pPr>
      <w:r>
        <w:rPr>
          <w:rFonts w:ascii="Arial" w:hAnsi="Arial" w:cs="Arial"/>
          <w:color w:val="404040"/>
        </w:rPr>
        <w:t xml:space="preserve">Use companies who are a net benefit to the environment and our own organisation. </w:t>
      </w:r>
    </w:p>
    <w:p w14:paraId="1F6F2CCA" w14:textId="77777777" w:rsidR="006D5FB0" w:rsidRDefault="006D5FB0" w:rsidP="006D5FB0">
      <w:pPr>
        <w:pStyle w:val="NormalWeb"/>
        <w:spacing w:before="0" w:beforeAutospacing="0" w:after="0" w:afterAutospacing="0"/>
        <w:rPr>
          <w:rFonts w:ascii="Arial" w:hAnsi="Arial" w:cs="Arial"/>
          <w:color w:val="404040"/>
        </w:rPr>
      </w:pPr>
    </w:p>
    <w:p w14:paraId="071614EF" w14:textId="77777777" w:rsidR="006D5FB0" w:rsidRDefault="006D5FB0" w:rsidP="006D5FB0">
      <w:pPr>
        <w:pStyle w:val="NormalWeb"/>
        <w:spacing w:before="0" w:beforeAutospacing="0" w:after="0" w:afterAutospacing="0"/>
        <w:rPr>
          <w:rFonts w:ascii="Arial" w:hAnsi="Arial" w:cs="Arial"/>
          <w:color w:val="404040"/>
        </w:rPr>
      </w:pPr>
    </w:p>
    <w:p w14:paraId="752DB63D" w14:textId="77777777" w:rsidR="006D5FB0" w:rsidRDefault="006D5FB0" w:rsidP="006D5FB0">
      <w:pPr>
        <w:pStyle w:val="NormalWeb"/>
        <w:spacing w:before="0" w:beforeAutospacing="0" w:after="0" w:afterAutospacing="0"/>
        <w:rPr>
          <w:rFonts w:ascii="Arial" w:hAnsi="Arial" w:cs="Arial"/>
          <w:b/>
          <w:bCs/>
          <w:color w:val="404040"/>
        </w:rPr>
      </w:pPr>
      <w:r>
        <w:rPr>
          <w:rFonts w:ascii="Arial" w:hAnsi="Arial" w:cs="Arial"/>
          <w:b/>
          <w:bCs/>
          <w:color w:val="404040"/>
        </w:rPr>
        <w:t>Rob Harrison</w:t>
      </w:r>
    </w:p>
    <w:p w14:paraId="75B542CF" w14:textId="77777777" w:rsidR="006D5FB0" w:rsidRDefault="006D5FB0" w:rsidP="006D5FB0">
      <w:pPr>
        <w:pStyle w:val="NormalWeb"/>
        <w:spacing w:before="0" w:beforeAutospacing="0" w:after="0" w:afterAutospacing="0"/>
        <w:rPr>
          <w:rFonts w:ascii="Arial" w:hAnsi="Arial" w:cs="Arial"/>
          <w:b/>
          <w:bCs/>
          <w:color w:val="404040"/>
        </w:rPr>
      </w:pPr>
    </w:p>
    <w:p w14:paraId="45D0FAC2" w14:textId="77777777" w:rsidR="006D5FB0" w:rsidRDefault="006D5FB0" w:rsidP="006D5FB0">
      <w:pPr>
        <w:pStyle w:val="NormalWeb"/>
        <w:spacing w:before="0" w:beforeAutospacing="0" w:after="0" w:afterAutospacing="0"/>
        <w:rPr>
          <w:rFonts w:ascii="Arial" w:hAnsi="Arial" w:cs="Arial"/>
          <w:i/>
          <w:iCs/>
          <w:color w:val="404040"/>
        </w:rPr>
      </w:pPr>
      <w:r>
        <w:rPr>
          <w:rFonts w:ascii="Arial" w:hAnsi="Arial" w:cs="Arial"/>
          <w:color w:val="404040"/>
        </w:rPr>
        <w:t xml:space="preserve">Gave some background around </w:t>
      </w:r>
      <w:r w:rsidRPr="0014423B">
        <w:rPr>
          <w:rFonts w:ascii="Arial" w:hAnsi="Arial" w:cs="Arial"/>
          <w:i/>
          <w:iCs/>
          <w:color w:val="404040"/>
        </w:rPr>
        <w:t>Ethical Consumer Research Association Ltd (ECRA)</w:t>
      </w:r>
      <w:r>
        <w:rPr>
          <w:rFonts w:ascii="Arial" w:hAnsi="Arial" w:cs="Arial"/>
          <w:i/>
          <w:iCs/>
          <w:color w:val="404040"/>
        </w:rPr>
        <w:t>.</w:t>
      </w:r>
    </w:p>
    <w:p w14:paraId="7D30AC2E" w14:textId="77777777" w:rsidR="006D5FB0" w:rsidRDefault="006D5FB0" w:rsidP="006D5FB0">
      <w:pPr>
        <w:pStyle w:val="NormalWeb"/>
        <w:spacing w:before="0" w:beforeAutospacing="0" w:after="0" w:afterAutospacing="0"/>
        <w:rPr>
          <w:rFonts w:ascii="Arial" w:hAnsi="Arial" w:cs="Arial"/>
          <w:i/>
          <w:iCs/>
          <w:color w:val="404040"/>
        </w:rPr>
      </w:pPr>
    </w:p>
    <w:p w14:paraId="4F4A5A65" w14:textId="77777777" w:rsidR="006D5FB0" w:rsidRDefault="006D5FB0" w:rsidP="006D5FB0">
      <w:pPr>
        <w:pStyle w:val="NormalWeb"/>
        <w:spacing w:before="0" w:beforeAutospacing="0" w:after="0" w:afterAutospacing="0"/>
        <w:rPr>
          <w:rFonts w:ascii="Arial" w:hAnsi="Arial" w:cs="Arial"/>
          <w:color w:val="404040"/>
        </w:rPr>
      </w:pPr>
      <w:r w:rsidRPr="00B52790">
        <w:rPr>
          <w:rFonts w:ascii="Arial" w:hAnsi="Arial" w:cs="Arial"/>
          <w:color w:val="404040"/>
        </w:rPr>
        <w:t>Ethical Consumer was formed in Hulme, Manchester, UK, in 1989. Between 1989 and 2009 it was a worker co-operative, then in 2009 became a not-for-profit multi-stakeholder co-operative consisting of worker members and investor/subscriber members.</w:t>
      </w:r>
    </w:p>
    <w:p w14:paraId="727AADEE" w14:textId="77777777" w:rsidR="006D5FB0" w:rsidRDefault="006D5FB0" w:rsidP="006D5FB0">
      <w:pPr>
        <w:pStyle w:val="NormalWeb"/>
        <w:spacing w:before="0" w:beforeAutospacing="0" w:after="0" w:afterAutospacing="0"/>
        <w:rPr>
          <w:rFonts w:ascii="Arial" w:hAnsi="Arial" w:cs="Arial"/>
          <w:color w:val="404040"/>
        </w:rPr>
      </w:pPr>
    </w:p>
    <w:p w14:paraId="676F6A1C" w14:textId="77777777" w:rsidR="006D5FB0" w:rsidRDefault="006D5FB0" w:rsidP="006D5FB0">
      <w:pPr>
        <w:pStyle w:val="NormalWeb"/>
        <w:spacing w:before="0" w:beforeAutospacing="0" w:after="0" w:afterAutospacing="0"/>
        <w:rPr>
          <w:rFonts w:ascii="Arial" w:hAnsi="Arial" w:cs="Arial"/>
          <w:color w:val="404040"/>
        </w:rPr>
      </w:pPr>
      <w:r>
        <w:rPr>
          <w:rFonts w:ascii="Arial" w:hAnsi="Arial" w:cs="Arial"/>
          <w:color w:val="404040"/>
        </w:rPr>
        <w:lastRenderedPageBreak/>
        <w:t xml:space="preserve">It is a </w:t>
      </w:r>
      <w:r w:rsidRPr="004B502F">
        <w:rPr>
          <w:rFonts w:ascii="Arial" w:hAnsi="Arial" w:cs="Arial"/>
          <w:color w:val="404040"/>
        </w:rPr>
        <w:t>British not-for-profit publisher, research, political, and campaign organisation which publishes information on the social, ethical and environmental behaviour of companies and governments and issues around </w:t>
      </w:r>
      <w:r>
        <w:rPr>
          <w:rFonts w:ascii="Arial" w:hAnsi="Arial" w:cs="Arial"/>
          <w:color w:val="404040"/>
        </w:rPr>
        <w:t>trade justice</w:t>
      </w:r>
      <w:r w:rsidRPr="004B502F">
        <w:rPr>
          <w:rFonts w:ascii="Arial" w:hAnsi="Arial" w:cs="Arial"/>
          <w:color w:val="404040"/>
        </w:rPr>
        <w:t> and </w:t>
      </w:r>
      <w:r>
        <w:rPr>
          <w:rFonts w:ascii="Arial" w:hAnsi="Arial" w:cs="Arial"/>
          <w:color w:val="404040"/>
        </w:rPr>
        <w:t>ethical consumption.</w:t>
      </w:r>
      <w:r w:rsidRPr="00B3432D">
        <w:rPr>
          <w:rFonts w:ascii="Arial" w:hAnsi="Arial" w:cs="Arial"/>
          <w:color w:val="404040"/>
        </w:rPr>
        <w:t xml:space="preserve"> </w:t>
      </w:r>
    </w:p>
    <w:p w14:paraId="3846AEAE" w14:textId="77777777" w:rsidR="006D5FB0" w:rsidRDefault="006D5FB0" w:rsidP="006D5FB0">
      <w:pPr>
        <w:pStyle w:val="NormalWeb"/>
        <w:spacing w:before="0" w:beforeAutospacing="0" w:after="0" w:afterAutospacing="0"/>
        <w:rPr>
          <w:rFonts w:ascii="Arial" w:hAnsi="Arial" w:cs="Arial"/>
          <w:color w:val="404040"/>
        </w:rPr>
      </w:pPr>
    </w:p>
    <w:p w14:paraId="0AA82261" w14:textId="77777777" w:rsidR="006D5FB0" w:rsidRPr="00525618" w:rsidRDefault="006D5FB0" w:rsidP="006D5FB0">
      <w:pPr>
        <w:pStyle w:val="NormalWeb"/>
        <w:spacing w:before="0" w:beforeAutospacing="0" w:after="0" w:afterAutospacing="0"/>
        <w:rPr>
          <w:rFonts w:ascii="Arial" w:hAnsi="Arial" w:cs="Arial"/>
          <w:b/>
          <w:bCs/>
          <w:color w:val="404040"/>
        </w:rPr>
      </w:pPr>
      <w:r w:rsidRPr="00525618">
        <w:rPr>
          <w:rFonts w:ascii="Arial" w:hAnsi="Arial" w:cs="Arial"/>
          <w:b/>
          <w:bCs/>
          <w:color w:val="404040"/>
        </w:rPr>
        <w:t>Amazon boycott campaign</w:t>
      </w:r>
    </w:p>
    <w:p w14:paraId="6F3B9C8E" w14:textId="77777777" w:rsidR="006D5FB0" w:rsidRDefault="006D5FB0" w:rsidP="006D5FB0">
      <w:pPr>
        <w:pStyle w:val="NormalWeb"/>
        <w:spacing w:before="0" w:beforeAutospacing="0" w:after="0" w:afterAutospacing="0"/>
        <w:rPr>
          <w:rFonts w:ascii="Arial" w:hAnsi="Arial" w:cs="Arial"/>
          <w:color w:val="404040"/>
        </w:rPr>
      </w:pPr>
    </w:p>
    <w:p w14:paraId="5CF1F210" w14:textId="77777777" w:rsidR="006D5FB0" w:rsidRDefault="006D5FB0" w:rsidP="006D5FB0">
      <w:pPr>
        <w:pStyle w:val="NormalWeb"/>
        <w:spacing w:before="0" w:beforeAutospacing="0" w:after="0" w:afterAutospacing="0"/>
        <w:rPr>
          <w:rFonts w:ascii="Arial" w:hAnsi="Arial" w:cs="Arial"/>
          <w:color w:val="404040"/>
        </w:rPr>
      </w:pPr>
      <w:r>
        <w:rPr>
          <w:rFonts w:ascii="Arial" w:hAnsi="Arial" w:cs="Arial"/>
          <w:color w:val="404040"/>
        </w:rPr>
        <w:t>How can we use our spending to support our local economy communities and the wider environment rather than Amazon.</w:t>
      </w:r>
    </w:p>
    <w:p w14:paraId="48E04107" w14:textId="77777777" w:rsidR="006D5FB0" w:rsidRDefault="006D5FB0" w:rsidP="006D5FB0">
      <w:pPr>
        <w:pStyle w:val="NormalWeb"/>
        <w:spacing w:before="0" w:beforeAutospacing="0" w:after="0" w:afterAutospacing="0"/>
        <w:rPr>
          <w:rFonts w:ascii="Arial" w:hAnsi="Arial" w:cs="Arial"/>
          <w:color w:val="404040"/>
        </w:rPr>
      </w:pPr>
    </w:p>
    <w:p w14:paraId="5E2B94FD" w14:textId="77777777" w:rsidR="006D5FB0" w:rsidRDefault="006D5FB0" w:rsidP="006D5FB0">
      <w:pPr>
        <w:pStyle w:val="NormalWeb"/>
        <w:spacing w:before="0" w:beforeAutospacing="0" w:after="0" w:afterAutospacing="0"/>
        <w:rPr>
          <w:rFonts w:ascii="Arial" w:hAnsi="Arial" w:cs="Arial"/>
          <w:color w:val="404040"/>
        </w:rPr>
      </w:pPr>
      <w:r>
        <w:rPr>
          <w:rFonts w:ascii="Arial" w:hAnsi="Arial" w:cs="Arial"/>
          <w:color w:val="404040"/>
        </w:rPr>
        <w:t xml:space="preserve">Amazon is destroying the high street, and culturally and practically, is unwilling to pay tax. Therefore, they are having a hugely detrimental impact on the functioning of our wider society – aside from the environmental impact they have in their shipping and operational practices. </w:t>
      </w:r>
    </w:p>
    <w:p w14:paraId="48FF99E2" w14:textId="77777777" w:rsidR="006D5FB0" w:rsidRDefault="006D5FB0" w:rsidP="006D5FB0">
      <w:pPr>
        <w:pStyle w:val="NormalWeb"/>
        <w:spacing w:before="0" w:beforeAutospacing="0" w:after="0" w:afterAutospacing="0"/>
        <w:rPr>
          <w:rFonts w:ascii="Arial" w:hAnsi="Arial" w:cs="Arial"/>
          <w:color w:val="404040"/>
        </w:rPr>
      </w:pPr>
    </w:p>
    <w:p w14:paraId="10BF4321" w14:textId="77777777" w:rsidR="006D5FB0" w:rsidRDefault="006D5FB0" w:rsidP="006D5FB0">
      <w:pPr>
        <w:pStyle w:val="NormalWeb"/>
        <w:spacing w:before="0" w:beforeAutospacing="0" w:after="0" w:afterAutospacing="0"/>
        <w:rPr>
          <w:rFonts w:ascii="Arial" w:hAnsi="Arial" w:cs="Arial"/>
          <w:color w:val="404040"/>
        </w:rPr>
      </w:pPr>
      <w:hyperlink r:id="rId5" w:history="1">
        <w:r w:rsidRPr="002C7342">
          <w:rPr>
            <w:rStyle w:val="Hyperlink"/>
            <w:rFonts w:ascii="Arial" w:hAnsi="Arial" w:cs="Arial"/>
          </w:rPr>
          <w:t>https://www.ethicalconsumer.org/ethicalcampaigns/boycott-amazon</w:t>
        </w:r>
      </w:hyperlink>
    </w:p>
    <w:p w14:paraId="147EFC2B" w14:textId="77777777" w:rsidR="006D5FB0" w:rsidRDefault="006D5FB0" w:rsidP="006D5FB0">
      <w:pPr>
        <w:pStyle w:val="NormalWeb"/>
        <w:spacing w:before="0" w:beforeAutospacing="0" w:after="0" w:afterAutospacing="0"/>
        <w:rPr>
          <w:rFonts w:ascii="Arial" w:hAnsi="Arial" w:cs="Arial"/>
          <w:color w:val="404040"/>
        </w:rPr>
      </w:pPr>
    </w:p>
    <w:p w14:paraId="669CB36B" w14:textId="77777777" w:rsidR="006D5FB0" w:rsidRPr="00B43439" w:rsidRDefault="006D5FB0" w:rsidP="006D5FB0">
      <w:pPr>
        <w:pStyle w:val="NormalWeb"/>
        <w:spacing w:after="0"/>
        <w:rPr>
          <w:rFonts w:ascii="Arial" w:hAnsi="Arial" w:cs="Arial"/>
          <w:color w:val="404040"/>
        </w:rPr>
      </w:pPr>
      <w:r w:rsidRPr="00B43439">
        <w:rPr>
          <w:rFonts w:ascii="Arial" w:hAnsi="Arial" w:cs="Arial"/>
          <w:color w:val="404040"/>
        </w:rPr>
        <w:t>Ethical Consumer has calculated that, in 2021, up to half a billion pounds (£500,000,000) could have been lost to the UK public purse from the corporation tax avoidance of Amazon alone. This amount could have paid for:</w:t>
      </w:r>
    </w:p>
    <w:p w14:paraId="249BF9BF" w14:textId="77777777" w:rsidR="006D5FB0" w:rsidRPr="00B43439" w:rsidRDefault="006D5FB0" w:rsidP="006D5FB0">
      <w:pPr>
        <w:pStyle w:val="NormalWeb"/>
        <w:spacing w:after="0"/>
        <w:rPr>
          <w:rFonts w:ascii="Arial" w:hAnsi="Arial" w:cs="Arial"/>
          <w:color w:val="404040"/>
        </w:rPr>
      </w:pPr>
      <w:r w:rsidRPr="00B43439">
        <w:rPr>
          <w:rFonts w:ascii="Arial" w:hAnsi="Arial" w:cs="Arial"/>
          <w:color w:val="404040"/>
        </w:rPr>
        <w:t>a £500 payment to the poorest one million UK households to help with rising fuel bills, or</w:t>
      </w:r>
    </w:p>
    <w:p w14:paraId="0EC8E11E" w14:textId="77777777" w:rsidR="006D5FB0" w:rsidRPr="00B43439" w:rsidRDefault="006D5FB0" w:rsidP="006D5FB0">
      <w:pPr>
        <w:pStyle w:val="NormalWeb"/>
        <w:spacing w:after="0"/>
        <w:rPr>
          <w:rFonts w:ascii="Arial" w:hAnsi="Arial" w:cs="Arial"/>
          <w:color w:val="404040"/>
        </w:rPr>
      </w:pPr>
      <w:r w:rsidRPr="00B43439">
        <w:rPr>
          <w:rFonts w:ascii="Arial" w:hAnsi="Arial" w:cs="Arial"/>
          <w:color w:val="404040"/>
        </w:rPr>
        <w:t>raising the much criticised 'up to' 3% proposed pay rises for health service staff in 2022 by an additional 1%, or</w:t>
      </w:r>
    </w:p>
    <w:p w14:paraId="4B70EF60" w14:textId="77777777" w:rsidR="006D5FB0" w:rsidRPr="00B3432D" w:rsidRDefault="006D5FB0" w:rsidP="006D5FB0">
      <w:pPr>
        <w:pStyle w:val="NormalWeb"/>
        <w:spacing w:before="0" w:beforeAutospacing="0" w:after="0" w:afterAutospacing="0"/>
        <w:rPr>
          <w:rFonts w:ascii="Arial" w:hAnsi="Arial" w:cs="Arial"/>
          <w:color w:val="404040"/>
        </w:rPr>
      </w:pPr>
      <w:r w:rsidRPr="00B43439">
        <w:rPr>
          <w:rFonts w:ascii="Arial" w:hAnsi="Arial" w:cs="Arial"/>
          <w:color w:val="404040"/>
        </w:rPr>
        <w:t>a £10,000 investment in insulating the homes of 50,000 pensioners in the worst fuel poverty, which could also reduce UK CO2 emissions by around 100,000 tonnes</w:t>
      </w:r>
    </w:p>
    <w:p w14:paraId="469C078C" w14:textId="77777777" w:rsidR="006D5FB0" w:rsidRPr="00D8250E" w:rsidRDefault="006D5FB0" w:rsidP="006D5FB0">
      <w:pPr>
        <w:pStyle w:val="NormalWeb"/>
        <w:spacing w:before="0" w:beforeAutospacing="0" w:after="0" w:afterAutospacing="0"/>
        <w:rPr>
          <w:rFonts w:ascii="Arial" w:hAnsi="Arial" w:cs="Arial"/>
          <w:color w:val="404040"/>
        </w:rPr>
      </w:pPr>
    </w:p>
    <w:p w14:paraId="6ADA5F3F" w14:textId="07D24444" w:rsidR="006D5FB0" w:rsidRPr="000C4318" w:rsidRDefault="006D5FB0" w:rsidP="006D5FB0">
      <w:pPr>
        <w:pStyle w:val="NormalWeb"/>
        <w:spacing w:before="0" w:beforeAutospacing="0" w:after="0" w:afterAutospacing="0"/>
        <w:rPr>
          <w:rFonts w:ascii="Arial" w:hAnsi="Arial" w:cs="Arial"/>
          <w:b/>
          <w:bCs/>
          <w:color w:val="404040"/>
        </w:rPr>
      </w:pPr>
      <w:r w:rsidRPr="000C4318">
        <w:rPr>
          <w:rFonts w:ascii="Arial" w:hAnsi="Arial" w:cs="Arial"/>
          <w:b/>
          <w:bCs/>
          <w:color w:val="404040"/>
        </w:rPr>
        <w:t>Q&amp;A</w:t>
      </w:r>
    </w:p>
    <w:p w14:paraId="7662390A" w14:textId="77777777" w:rsidR="006D5FB0" w:rsidRDefault="006D5FB0" w:rsidP="006D5FB0">
      <w:pPr>
        <w:pStyle w:val="NormalWeb"/>
        <w:spacing w:before="0" w:beforeAutospacing="0" w:after="0" w:afterAutospacing="0"/>
        <w:rPr>
          <w:rFonts w:ascii="Arial" w:hAnsi="Arial" w:cs="Arial"/>
          <w:color w:val="404040"/>
        </w:rPr>
      </w:pPr>
    </w:p>
    <w:p w14:paraId="3E488DDD" w14:textId="77777777" w:rsidR="000C4318" w:rsidRPr="000C4318" w:rsidRDefault="000C4318" w:rsidP="000C4318">
      <w:pPr>
        <w:rPr>
          <w:rFonts w:ascii="Arial" w:hAnsi="Arial" w:cs="Arial"/>
          <w:color w:val="404040"/>
          <w:sz w:val="24"/>
          <w:szCs w:val="24"/>
        </w:rPr>
      </w:pPr>
      <w:r w:rsidRPr="000C4318">
        <w:rPr>
          <w:rFonts w:ascii="Arial" w:hAnsi="Arial" w:cs="Arial"/>
          <w:b/>
          <w:bCs/>
          <w:color w:val="404040"/>
          <w:sz w:val="24"/>
          <w:szCs w:val="24"/>
        </w:rPr>
        <w:t>Question to Rob:</w:t>
      </w:r>
      <w:r w:rsidRPr="000C4318">
        <w:rPr>
          <w:rFonts w:ascii="Arial" w:hAnsi="Arial" w:cs="Arial"/>
          <w:color w:val="404040"/>
          <w:sz w:val="24"/>
          <w:szCs w:val="24"/>
        </w:rPr>
        <w:t xml:space="preserve"> What is the payoff between first-hand and second-hand goods?</w:t>
      </w:r>
    </w:p>
    <w:p w14:paraId="00771D6C" w14:textId="77777777" w:rsidR="000C4318" w:rsidRPr="000C4318" w:rsidRDefault="000C4318" w:rsidP="000C4318">
      <w:pPr>
        <w:rPr>
          <w:rFonts w:ascii="Arial" w:hAnsi="Arial" w:cs="Arial"/>
          <w:color w:val="404040"/>
          <w:sz w:val="24"/>
          <w:szCs w:val="24"/>
        </w:rPr>
      </w:pPr>
      <w:r w:rsidRPr="000C4318">
        <w:rPr>
          <w:rFonts w:ascii="Arial" w:hAnsi="Arial" w:cs="Arial"/>
          <w:b/>
          <w:bCs/>
          <w:color w:val="404040"/>
          <w:sz w:val="24"/>
          <w:szCs w:val="24"/>
        </w:rPr>
        <w:t xml:space="preserve">Answer: </w:t>
      </w:r>
      <w:r w:rsidRPr="000C4318">
        <w:rPr>
          <w:rFonts w:ascii="Arial" w:hAnsi="Arial" w:cs="Arial"/>
          <w:color w:val="404040"/>
          <w:sz w:val="24"/>
          <w:szCs w:val="24"/>
        </w:rPr>
        <w:t>New electrical goods, particularly when manufactured in the EU, are now much better regulated in terms of production quality and energy efficiency. That said, older models (manufactured within the last 10 years) are not necessarily more energy consuming.</w:t>
      </w:r>
    </w:p>
    <w:p w14:paraId="74B06C4F" w14:textId="77777777" w:rsidR="000C4318" w:rsidRPr="000C4318" w:rsidRDefault="000C4318" w:rsidP="000C4318">
      <w:pPr>
        <w:rPr>
          <w:rFonts w:ascii="Arial" w:hAnsi="Arial" w:cs="Arial"/>
          <w:color w:val="404040"/>
          <w:sz w:val="24"/>
          <w:szCs w:val="24"/>
        </w:rPr>
      </w:pPr>
    </w:p>
    <w:p w14:paraId="2F37F5C2" w14:textId="77777777" w:rsidR="000C4318" w:rsidRPr="000C4318" w:rsidRDefault="000C4318" w:rsidP="000C4318">
      <w:pPr>
        <w:rPr>
          <w:rFonts w:ascii="Arial" w:hAnsi="Arial" w:cs="Arial"/>
          <w:color w:val="404040"/>
          <w:sz w:val="24"/>
          <w:szCs w:val="24"/>
        </w:rPr>
      </w:pPr>
      <w:r w:rsidRPr="000C4318">
        <w:rPr>
          <w:rFonts w:ascii="Arial" w:hAnsi="Arial" w:cs="Arial"/>
          <w:b/>
          <w:bCs/>
          <w:color w:val="404040"/>
          <w:sz w:val="24"/>
          <w:szCs w:val="24"/>
        </w:rPr>
        <w:t>Question to Rob:</w:t>
      </w:r>
      <w:r w:rsidRPr="000C4318">
        <w:rPr>
          <w:rFonts w:ascii="Arial" w:hAnsi="Arial" w:cs="Arial"/>
          <w:color w:val="404040"/>
          <w:sz w:val="24"/>
          <w:szCs w:val="24"/>
        </w:rPr>
        <w:t xml:space="preserve"> Can you provide a list of alternatives to Amazon?</w:t>
      </w:r>
    </w:p>
    <w:p w14:paraId="10DBD771" w14:textId="77777777" w:rsidR="000C4318" w:rsidRPr="000C4318" w:rsidRDefault="000C4318" w:rsidP="000C4318">
      <w:pPr>
        <w:rPr>
          <w:rFonts w:ascii="Arial" w:hAnsi="Arial" w:cs="Arial"/>
          <w:color w:val="404040"/>
          <w:sz w:val="24"/>
          <w:szCs w:val="24"/>
        </w:rPr>
      </w:pPr>
      <w:r w:rsidRPr="000C4318">
        <w:rPr>
          <w:rFonts w:ascii="Arial" w:hAnsi="Arial" w:cs="Arial"/>
          <w:b/>
          <w:bCs/>
          <w:color w:val="404040"/>
          <w:sz w:val="24"/>
          <w:szCs w:val="24"/>
        </w:rPr>
        <w:t>Answer:</w:t>
      </w:r>
      <w:r w:rsidRPr="000C4318">
        <w:rPr>
          <w:rFonts w:ascii="Arial" w:hAnsi="Arial" w:cs="Arial"/>
          <w:color w:val="404040"/>
          <w:sz w:val="24"/>
          <w:szCs w:val="24"/>
        </w:rPr>
        <w:t xml:space="preserve"> A comprehensive list of alternative suppliers can be found on the Ethical Consumer website.</w:t>
      </w:r>
    </w:p>
    <w:p w14:paraId="5CE4B3DC" w14:textId="77777777" w:rsidR="000C4318" w:rsidRPr="000C4318" w:rsidRDefault="000C4318" w:rsidP="000C4318">
      <w:pPr>
        <w:rPr>
          <w:rFonts w:ascii="Arial" w:hAnsi="Arial" w:cs="Arial"/>
          <w:color w:val="404040"/>
          <w:sz w:val="24"/>
          <w:szCs w:val="24"/>
        </w:rPr>
      </w:pPr>
    </w:p>
    <w:p w14:paraId="4CD4E666" w14:textId="77777777" w:rsidR="000C4318" w:rsidRPr="000C4318" w:rsidRDefault="000C4318" w:rsidP="000C4318">
      <w:pPr>
        <w:rPr>
          <w:rFonts w:ascii="Arial" w:hAnsi="Arial" w:cs="Arial"/>
          <w:color w:val="404040"/>
          <w:sz w:val="24"/>
          <w:szCs w:val="24"/>
        </w:rPr>
      </w:pPr>
      <w:r w:rsidRPr="000C4318">
        <w:rPr>
          <w:rFonts w:ascii="Arial" w:hAnsi="Arial" w:cs="Arial"/>
          <w:b/>
          <w:bCs/>
          <w:color w:val="404040"/>
          <w:sz w:val="24"/>
          <w:szCs w:val="24"/>
        </w:rPr>
        <w:lastRenderedPageBreak/>
        <w:t xml:space="preserve">Question to Rob: </w:t>
      </w:r>
      <w:r w:rsidRPr="000C4318">
        <w:rPr>
          <w:rFonts w:ascii="Arial" w:hAnsi="Arial" w:cs="Arial"/>
          <w:color w:val="404040"/>
          <w:sz w:val="24"/>
          <w:szCs w:val="24"/>
        </w:rPr>
        <w:t>Do you have any comment on the price of repairing older electrical products?</w:t>
      </w:r>
    </w:p>
    <w:p w14:paraId="1E97AAFA" w14:textId="77777777" w:rsidR="000C4318" w:rsidRPr="000C4318" w:rsidRDefault="000C4318" w:rsidP="000C4318">
      <w:pPr>
        <w:rPr>
          <w:rFonts w:ascii="Arial" w:hAnsi="Arial" w:cs="Arial"/>
          <w:color w:val="404040"/>
          <w:sz w:val="24"/>
          <w:szCs w:val="24"/>
        </w:rPr>
      </w:pPr>
      <w:r w:rsidRPr="000C4318">
        <w:rPr>
          <w:rFonts w:ascii="Arial" w:hAnsi="Arial" w:cs="Arial"/>
          <w:b/>
          <w:bCs/>
          <w:color w:val="404040"/>
          <w:sz w:val="24"/>
          <w:szCs w:val="24"/>
        </w:rPr>
        <w:t>Answer:</w:t>
      </w:r>
      <w:r w:rsidRPr="000C4318">
        <w:rPr>
          <w:rFonts w:ascii="Arial" w:hAnsi="Arial" w:cs="Arial"/>
          <w:color w:val="404040"/>
          <w:sz w:val="24"/>
          <w:szCs w:val="24"/>
        </w:rPr>
        <w:t xml:space="preserve"> Sometimes the cost of goods is so low that there’s no economic incentive to repair things. Ethically and environmentally though, repairing is usually the right thing to do if you can.</w:t>
      </w:r>
    </w:p>
    <w:p w14:paraId="3B86FD15" w14:textId="77777777" w:rsidR="000C4318" w:rsidRPr="000C4318" w:rsidRDefault="000C4318" w:rsidP="000C4318">
      <w:pPr>
        <w:rPr>
          <w:rFonts w:ascii="Arial" w:hAnsi="Arial" w:cs="Arial"/>
          <w:color w:val="404040"/>
          <w:sz w:val="24"/>
          <w:szCs w:val="24"/>
        </w:rPr>
      </w:pPr>
    </w:p>
    <w:p w14:paraId="44A7D450" w14:textId="77777777" w:rsidR="000C4318" w:rsidRPr="000C4318" w:rsidRDefault="000C4318" w:rsidP="000C4318">
      <w:pPr>
        <w:rPr>
          <w:rFonts w:ascii="Arial" w:hAnsi="Arial" w:cs="Arial"/>
          <w:color w:val="404040"/>
          <w:sz w:val="24"/>
          <w:szCs w:val="24"/>
        </w:rPr>
      </w:pPr>
      <w:r w:rsidRPr="000C4318">
        <w:rPr>
          <w:rFonts w:ascii="Arial" w:hAnsi="Arial" w:cs="Arial"/>
          <w:b/>
          <w:bCs/>
          <w:color w:val="404040"/>
          <w:sz w:val="24"/>
          <w:szCs w:val="24"/>
        </w:rPr>
        <w:t>Question to Chris</w:t>
      </w:r>
      <w:r w:rsidRPr="000C4318">
        <w:rPr>
          <w:rFonts w:ascii="Arial" w:hAnsi="Arial" w:cs="Arial"/>
          <w:color w:val="404040"/>
          <w:sz w:val="24"/>
          <w:szCs w:val="24"/>
        </w:rPr>
        <w:t>: How can you make your work more accessible to non-English speakers?</w:t>
      </w:r>
    </w:p>
    <w:p w14:paraId="7588D80D" w14:textId="77777777" w:rsidR="000C4318" w:rsidRPr="000C4318" w:rsidRDefault="000C4318" w:rsidP="000C4318">
      <w:pPr>
        <w:rPr>
          <w:rFonts w:ascii="Arial" w:hAnsi="Arial" w:cs="Arial"/>
          <w:color w:val="404040"/>
          <w:sz w:val="24"/>
          <w:szCs w:val="24"/>
        </w:rPr>
      </w:pPr>
      <w:r w:rsidRPr="000C4318">
        <w:rPr>
          <w:rFonts w:ascii="Arial" w:hAnsi="Arial" w:cs="Arial"/>
          <w:b/>
          <w:bCs/>
          <w:color w:val="404040"/>
          <w:sz w:val="24"/>
          <w:szCs w:val="24"/>
        </w:rPr>
        <w:t xml:space="preserve">Answer: </w:t>
      </w:r>
      <w:r w:rsidRPr="000C4318">
        <w:rPr>
          <w:rFonts w:ascii="Arial" w:hAnsi="Arial" w:cs="Arial"/>
          <w:color w:val="404040"/>
          <w:sz w:val="24"/>
          <w:szCs w:val="24"/>
        </w:rPr>
        <w:t>Technology is very helpful in increasing accessibility and promoting understanding of our work. We are also looking to learn from different economic models in use around the world. The diversity of the community in Salford can help us with this.</w:t>
      </w:r>
    </w:p>
    <w:p w14:paraId="1DD56682" w14:textId="77777777" w:rsidR="000C4318" w:rsidRPr="000C4318" w:rsidRDefault="000C4318" w:rsidP="000C4318">
      <w:pPr>
        <w:rPr>
          <w:rFonts w:ascii="Arial" w:hAnsi="Arial" w:cs="Arial"/>
          <w:color w:val="404040"/>
          <w:sz w:val="24"/>
          <w:szCs w:val="24"/>
        </w:rPr>
      </w:pPr>
    </w:p>
    <w:p w14:paraId="1ECA3F67" w14:textId="77777777" w:rsidR="000C4318" w:rsidRPr="000C4318" w:rsidRDefault="000C4318" w:rsidP="000C4318">
      <w:pPr>
        <w:rPr>
          <w:rFonts w:ascii="Arial" w:hAnsi="Arial" w:cs="Arial"/>
          <w:color w:val="404040"/>
          <w:sz w:val="24"/>
          <w:szCs w:val="24"/>
        </w:rPr>
      </w:pPr>
      <w:r w:rsidRPr="000C4318">
        <w:rPr>
          <w:rFonts w:ascii="Arial" w:hAnsi="Arial" w:cs="Arial"/>
          <w:b/>
          <w:bCs/>
          <w:color w:val="404040"/>
          <w:sz w:val="24"/>
          <w:szCs w:val="24"/>
        </w:rPr>
        <w:t xml:space="preserve">Question to both: </w:t>
      </w:r>
      <w:r w:rsidRPr="000C4318">
        <w:rPr>
          <w:rFonts w:ascii="Arial" w:hAnsi="Arial" w:cs="Arial"/>
          <w:color w:val="404040"/>
          <w:sz w:val="24"/>
          <w:szCs w:val="24"/>
        </w:rPr>
        <w:t>What is the role for ethical purchasing in the public sector?</w:t>
      </w:r>
    </w:p>
    <w:p w14:paraId="4FEF1268" w14:textId="77777777" w:rsidR="000C4318" w:rsidRPr="000C4318" w:rsidRDefault="000C4318" w:rsidP="000C4318">
      <w:pPr>
        <w:rPr>
          <w:rFonts w:ascii="Arial" w:hAnsi="Arial" w:cs="Arial"/>
          <w:color w:val="404040"/>
          <w:sz w:val="24"/>
          <w:szCs w:val="24"/>
        </w:rPr>
      </w:pPr>
      <w:r w:rsidRPr="000C4318">
        <w:rPr>
          <w:rFonts w:ascii="Arial" w:hAnsi="Arial" w:cs="Arial"/>
          <w:b/>
          <w:bCs/>
          <w:color w:val="404040"/>
          <w:sz w:val="24"/>
          <w:szCs w:val="24"/>
        </w:rPr>
        <w:t>Rob’s answer:</w:t>
      </w:r>
      <w:r w:rsidRPr="000C4318">
        <w:rPr>
          <w:rFonts w:ascii="Arial" w:hAnsi="Arial" w:cs="Arial"/>
          <w:color w:val="404040"/>
          <w:sz w:val="24"/>
          <w:szCs w:val="24"/>
        </w:rPr>
        <w:t xml:space="preserve"> We would like local authorities to avoid purchasing from companies that we consider to be tax avoiders.</w:t>
      </w:r>
    </w:p>
    <w:p w14:paraId="21A1FE45" w14:textId="77777777" w:rsidR="000C4318" w:rsidRPr="000C4318" w:rsidRDefault="000C4318" w:rsidP="000C4318">
      <w:pPr>
        <w:rPr>
          <w:rFonts w:ascii="Arial" w:hAnsi="Arial" w:cs="Arial"/>
          <w:color w:val="404040"/>
          <w:sz w:val="24"/>
          <w:szCs w:val="24"/>
        </w:rPr>
      </w:pPr>
    </w:p>
    <w:p w14:paraId="5EA4526A" w14:textId="77777777" w:rsidR="000C4318" w:rsidRPr="000C4318" w:rsidRDefault="000C4318" w:rsidP="000C4318">
      <w:pPr>
        <w:rPr>
          <w:rFonts w:ascii="Arial" w:hAnsi="Arial" w:cs="Arial"/>
          <w:color w:val="404040"/>
          <w:sz w:val="24"/>
          <w:szCs w:val="24"/>
        </w:rPr>
      </w:pPr>
      <w:r w:rsidRPr="000C4318">
        <w:rPr>
          <w:rFonts w:ascii="Arial" w:hAnsi="Arial" w:cs="Arial"/>
          <w:b/>
          <w:bCs/>
          <w:color w:val="404040"/>
          <w:sz w:val="24"/>
          <w:szCs w:val="24"/>
        </w:rPr>
        <w:t>Chris’ answer:</w:t>
      </w:r>
      <w:r w:rsidRPr="000C4318">
        <w:rPr>
          <w:rFonts w:ascii="Arial" w:hAnsi="Arial" w:cs="Arial"/>
          <w:color w:val="404040"/>
          <w:sz w:val="24"/>
          <w:szCs w:val="24"/>
        </w:rPr>
        <w:t xml:space="preserve"> Local authorities need to try and keep more of their spend in the local economy and be supportive of community wealth building initiatives. Salford is in danger of becoming a tale of two cities – Media City and everyone else. We need to work with local young people to enable them to become service providers in the local economy, perhaps changing their focus from profit to provision.</w:t>
      </w:r>
    </w:p>
    <w:p w14:paraId="60FA92EF" w14:textId="77777777" w:rsidR="000C4318" w:rsidRPr="000C4318" w:rsidRDefault="000C4318" w:rsidP="000C4318">
      <w:pPr>
        <w:rPr>
          <w:rFonts w:ascii="Arial" w:hAnsi="Arial" w:cs="Arial"/>
          <w:color w:val="404040"/>
          <w:sz w:val="24"/>
          <w:szCs w:val="24"/>
        </w:rPr>
      </w:pPr>
    </w:p>
    <w:p w14:paraId="07E3C048" w14:textId="77777777" w:rsidR="000C4318" w:rsidRPr="000C4318" w:rsidRDefault="000C4318" w:rsidP="000C4318">
      <w:pPr>
        <w:rPr>
          <w:rFonts w:ascii="Arial" w:hAnsi="Arial" w:cs="Arial"/>
          <w:color w:val="404040"/>
          <w:sz w:val="24"/>
          <w:szCs w:val="24"/>
        </w:rPr>
      </w:pPr>
      <w:r w:rsidRPr="000C4318">
        <w:rPr>
          <w:rFonts w:ascii="Arial" w:hAnsi="Arial" w:cs="Arial"/>
          <w:b/>
          <w:bCs/>
          <w:color w:val="404040"/>
          <w:sz w:val="24"/>
          <w:szCs w:val="24"/>
        </w:rPr>
        <w:t>Question to Rob</w:t>
      </w:r>
      <w:r w:rsidRPr="000C4318">
        <w:rPr>
          <w:rFonts w:ascii="Arial" w:hAnsi="Arial" w:cs="Arial"/>
          <w:color w:val="404040"/>
          <w:sz w:val="24"/>
          <w:szCs w:val="24"/>
        </w:rPr>
        <w:t>: Do you have any updates on the ‘right to repair’ law?</w:t>
      </w:r>
    </w:p>
    <w:p w14:paraId="47543B62" w14:textId="77777777" w:rsidR="000C4318" w:rsidRPr="000C4318" w:rsidRDefault="000C4318" w:rsidP="000C4318">
      <w:pPr>
        <w:rPr>
          <w:rFonts w:ascii="Arial" w:hAnsi="Arial" w:cs="Arial"/>
          <w:color w:val="404040"/>
          <w:sz w:val="24"/>
          <w:szCs w:val="24"/>
        </w:rPr>
      </w:pPr>
      <w:r w:rsidRPr="000C4318">
        <w:rPr>
          <w:rFonts w:ascii="Arial" w:hAnsi="Arial" w:cs="Arial"/>
          <w:b/>
          <w:bCs/>
          <w:color w:val="404040"/>
          <w:sz w:val="24"/>
          <w:szCs w:val="24"/>
        </w:rPr>
        <w:t>Answer:</w:t>
      </w:r>
      <w:r w:rsidRPr="000C4318">
        <w:rPr>
          <w:rFonts w:ascii="Arial" w:hAnsi="Arial" w:cs="Arial"/>
          <w:color w:val="404040"/>
          <w:sz w:val="24"/>
          <w:szCs w:val="24"/>
        </w:rPr>
        <w:t xml:space="preserve"> Lots of positive things are happening in Europe now such as obliging suppliers to keep providing replacement parts for 10+ years of each product they develop. Although we are now outside of the EU, it is still likely to have an effect to what happens in the UK.</w:t>
      </w:r>
    </w:p>
    <w:p w14:paraId="05770568" w14:textId="77777777" w:rsidR="000C4318" w:rsidRPr="000C4318" w:rsidRDefault="000C4318" w:rsidP="000C4318">
      <w:pPr>
        <w:rPr>
          <w:rFonts w:ascii="Arial" w:hAnsi="Arial" w:cs="Arial"/>
          <w:color w:val="404040"/>
          <w:sz w:val="24"/>
          <w:szCs w:val="24"/>
        </w:rPr>
      </w:pPr>
    </w:p>
    <w:p w14:paraId="42172259" w14:textId="77777777" w:rsidR="000C4318" w:rsidRPr="000C4318" w:rsidRDefault="000C4318" w:rsidP="000C4318">
      <w:pPr>
        <w:rPr>
          <w:rFonts w:ascii="Arial" w:hAnsi="Arial" w:cs="Arial"/>
          <w:color w:val="404040"/>
          <w:sz w:val="24"/>
          <w:szCs w:val="24"/>
        </w:rPr>
      </w:pPr>
      <w:r w:rsidRPr="000C4318">
        <w:rPr>
          <w:rFonts w:ascii="Arial" w:hAnsi="Arial" w:cs="Arial"/>
          <w:b/>
          <w:bCs/>
          <w:color w:val="404040"/>
          <w:sz w:val="24"/>
          <w:szCs w:val="24"/>
        </w:rPr>
        <w:t xml:space="preserve">Question to Chris: </w:t>
      </w:r>
      <w:r w:rsidRPr="000C4318">
        <w:rPr>
          <w:rFonts w:ascii="Arial" w:hAnsi="Arial" w:cs="Arial"/>
          <w:color w:val="404040"/>
          <w:sz w:val="24"/>
          <w:szCs w:val="24"/>
        </w:rPr>
        <w:t>How do you manage purchases from companies that you might consider to be non-ethical, and how do you distinguish between local and ethical?</w:t>
      </w:r>
    </w:p>
    <w:p w14:paraId="0C8D99AF" w14:textId="77777777" w:rsidR="000C4318" w:rsidRPr="000C4318" w:rsidRDefault="000C4318" w:rsidP="000C4318">
      <w:pPr>
        <w:rPr>
          <w:rFonts w:ascii="Arial" w:hAnsi="Arial" w:cs="Arial"/>
          <w:color w:val="404040"/>
          <w:sz w:val="24"/>
          <w:szCs w:val="24"/>
        </w:rPr>
      </w:pPr>
      <w:r w:rsidRPr="000C4318">
        <w:rPr>
          <w:rFonts w:ascii="Arial" w:hAnsi="Arial" w:cs="Arial"/>
          <w:b/>
          <w:bCs/>
          <w:color w:val="404040"/>
          <w:sz w:val="24"/>
          <w:szCs w:val="24"/>
        </w:rPr>
        <w:t>Answer:</w:t>
      </w:r>
      <w:r w:rsidRPr="000C4318">
        <w:rPr>
          <w:rFonts w:ascii="Arial" w:hAnsi="Arial" w:cs="Arial"/>
          <w:color w:val="404040"/>
          <w:sz w:val="24"/>
          <w:szCs w:val="24"/>
        </w:rPr>
        <w:t xml:space="preserve"> The priority is always ethical, and ideally local! We employ a purchasing framework and use this as a guide to assess against all purchasing decisions which makes things easier and transparent.</w:t>
      </w:r>
    </w:p>
    <w:p w14:paraId="2F4D90E3" w14:textId="77777777" w:rsidR="000C4318" w:rsidRPr="000C4318" w:rsidRDefault="000C4318" w:rsidP="000C4318">
      <w:pPr>
        <w:rPr>
          <w:rFonts w:ascii="Arial" w:hAnsi="Arial" w:cs="Arial"/>
          <w:color w:val="404040"/>
          <w:sz w:val="24"/>
          <w:szCs w:val="24"/>
        </w:rPr>
      </w:pPr>
    </w:p>
    <w:p w14:paraId="4DBC24CA" w14:textId="77777777" w:rsidR="000C4318" w:rsidRPr="000C4318" w:rsidRDefault="000C4318" w:rsidP="000C4318">
      <w:pPr>
        <w:rPr>
          <w:rFonts w:ascii="Arial" w:hAnsi="Arial" w:cs="Arial"/>
          <w:color w:val="404040"/>
          <w:sz w:val="24"/>
          <w:szCs w:val="24"/>
        </w:rPr>
      </w:pPr>
      <w:r w:rsidRPr="000C4318">
        <w:rPr>
          <w:rFonts w:ascii="Arial" w:hAnsi="Arial" w:cs="Arial"/>
          <w:b/>
          <w:bCs/>
          <w:color w:val="404040"/>
          <w:sz w:val="24"/>
          <w:szCs w:val="24"/>
        </w:rPr>
        <w:lastRenderedPageBreak/>
        <w:t>Question to Chris:</w:t>
      </w:r>
      <w:r w:rsidRPr="000C4318">
        <w:rPr>
          <w:rFonts w:ascii="Arial" w:hAnsi="Arial" w:cs="Arial"/>
          <w:color w:val="404040"/>
          <w:sz w:val="24"/>
          <w:szCs w:val="24"/>
        </w:rPr>
        <w:t xml:space="preserve"> Are ethical suppliers always more expensive? If so, how do we square that with factors such as the cost-of-living crisis or the state of organisational finance in the VCSE sector?</w:t>
      </w:r>
    </w:p>
    <w:p w14:paraId="45DC286F" w14:textId="77777777" w:rsidR="000C4318" w:rsidRPr="000C4318" w:rsidRDefault="000C4318" w:rsidP="000C4318">
      <w:pPr>
        <w:rPr>
          <w:rFonts w:ascii="Arial" w:hAnsi="Arial" w:cs="Arial"/>
          <w:color w:val="404040"/>
          <w:sz w:val="24"/>
          <w:szCs w:val="24"/>
        </w:rPr>
      </w:pPr>
      <w:r w:rsidRPr="000C4318">
        <w:rPr>
          <w:rFonts w:ascii="Arial" w:hAnsi="Arial" w:cs="Arial"/>
          <w:b/>
          <w:bCs/>
          <w:color w:val="404040"/>
          <w:sz w:val="24"/>
          <w:szCs w:val="24"/>
        </w:rPr>
        <w:t>Answer:</w:t>
      </w:r>
      <w:r w:rsidRPr="000C4318">
        <w:rPr>
          <w:rFonts w:ascii="Arial" w:hAnsi="Arial" w:cs="Arial"/>
          <w:color w:val="404040"/>
          <w:sz w:val="24"/>
          <w:szCs w:val="24"/>
        </w:rPr>
        <w:t xml:space="preserve"> They are not always more expensive, particularly if you consider the whole-lifecycle costs of items that you buy. Chris then gave the example of his smartphone, which is repairable and has a longer lifetime than other smartphones on the market and therefore provides a better overall deal both economically and environmentally.</w:t>
      </w:r>
    </w:p>
    <w:p w14:paraId="2A07F601" w14:textId="77777777" w:rsidR="000C4318" w:rsidRPr="000C4318" w:rsidRDefault="000C4318" w:rsidP="000C4318">
      <w:pPr>
        <w:rPr>
          <w:rFonts w:ascii="Arial" w:hAnsi="Arial" w:cs="Arial"/>
          <w:b/>
          <w:bCs/>
          <w:color w:val="404040"/>
          <w:sz w:val="24"/>
          <w:szCs w:val="24"/>
        </w:rPr>
      </w:pPr>
    </w:p>
    <w:p w14:paraId="0E754960" w14:textId="77777777" w:rsidR="000C4318" w:rsidRPr="000C4318" w:rsidRDefault="000C4318" w:rsidP="000C4318">
      <w:pPr>
        <w:rPr>
          <w:rFonts w:ascii="Arial" w:hAnsi="Arial" w:cs="Arial"/>
          <w:color w:val="404040"/>
          <w:sz w:val="24"/>
          <w:szCs w:val="24"/>
        </w:rPr>
      </w:pPr>
      <w:r w:rsidRPr="000C4318">
        <w:rPr>
          <w:rFonts w:ascii="Arial" w:hAnsi="Arial" w:cs="Arial"/>
          <w:b/>
          <w:bCs/>
          <w:color w:val="404040"/>
          <w:sz w:val="24"/>
          <w:szCs w:val="24"/>
        </w:rPr>
        <w:t xml:space="preserve">Question to Rob: </w:t>
      </w:r>
      <w:r w:rsidRPr="000C4318">
        <w:rPr>
          <w:rFonts w:ascii="Arial" w:hAnsi="Arial" w:cs="Arial"/>
          <w:color w:val="404040"/>
          <w:sz w:val="24"/>
          <w:szCs w:val="24"/>
        </w:rPr>
        <w:t>Is there still a stigma around the purchasing of second-hand goods?</w:t>
      </w:r>
    </w:p>
    <w:p w14:paraId="1602D61C" w14:textId="62DCEA19" w:rsidR="006D5FB0" w:rsidRPr="000C4318" w:rsidRDefault="000C4318" w:rsidP="000C4318">
      <w:pPr>
        <w:pStyle w:val="NormalWeb"/>
        <w:spacing w:before="0" w:beforeAutospacing="0" w:after="0" w:afterAutospacing="0"/>
        <w:rPr>
          <w:rFonts w:ascii="Arial" w:hAnsi="Arial" w:cs="Arial"/>
          <w:color w:val="404040"/>
        </w:rPr>
      </w:pPr>
      <w:r w:rsidRPr="000C4318">
        <w:rPr>
          <w:rFonts w:ascii="Arial" w:hAnsi="Arial" w:cs="Arial"/>
          <w:b/>
          <w:bCs/>
          <w:color w:val="404040"/>
        </w:rPr>
        <w:t>Answer:</w:t>
      </w:r>
      <w:r w:rsidRPr="000C4318">
        <w:rPr>
          <w:rFonts w:ascii="Arial" w:hAnsi="Arial" w:cs="Arial"/>
          <w:color w:val="404040"/>
        </w:rPr>
        <w:t xml:space="preserve"> The stigma is changing though it’s very hard to measure. Gen Z willingness to purchase/recycle second-hand clothing is evidence of change. The nature of the climate emergency means we might have no choice but to focus on second-hand products and purchasing. </w:t>
      </w:r>
    </w:p>
    <w:p w14:paraId="23D1AD1F" w14:textId="77777777" w:rsidR="006D5FB0" w:rsidRPr="000C4318" w:rsidRDefault="006D5FB0" w:rsidP="006D5FB0">
      <w:pPr>
        <w:spacing w:after="0" w:line="240" w:lineRule="auto"/>
        <w:rPr>
          <w:rFonts w:ascii="Arial" w:hAnsi="Arial" w:cs="Arial"/>
          <w:b/>
          <w:bCs/>
          <w:sz w:val="24"/>
          <w:szCs w:val="24"/>
        </w:rPr>
      </w:pPr>
    </w:p>
    <w:p w14:paraId="2AF22AD5" w14:textId="77777777" w:rsidR="000C4318" w:rsidRDefault="000C4318">
      <w:pPr>
        <w:rPr>
          <w:sz w:val="24"/>
          <w:szCs w:val="24"/>
        </w:rPr>
      </w:pPr>
    </w:p>
    <w:p w14:paraId="73072BB1" w14:textId="3955F82A" w:rsidR="000C4318" w:rsidRPr="000C4318" w:rsidRDefault="000C4318">
      <w:pPr>
        <w:rPr>
          <w:rFonts w:ascii="Arial" w:hAnsi="Arial" w:cs="Arial"/>
          <w:b/>
          <w:bCs/>
          <w:sz w:val="24"/>
          <w:szCs w:val="24"/>
        </w:rPr>
      </w:pPr>
      <w:r w:rsidRPr="000C4318">
        <w:rPr>
          <w:rFonts w:ascii="Arial" w:hAnsi="Arial" w:cs="Arial"/>
          <w:b/>
          <w:bCs/>
          <w:sz w:val="24"/>
          <w:szCs w:val="24"/>
        </w:rPr>
        <w:t>Practical Actions:</w:t>
      </w:r>
    </w:p>
    <w:p w14:paraId="3DAA0A83" w14:textId="77777777" w:rsidR="000C4318" w:rsidRDefault="000C4318" w:rsidP="000C4318">
      <w:pPr>
        <w:pStyle w:val="NormalWeb"/>
        <w:numPr>
          <w:ilvl w:val="0"/>
          <w:numId w:val="2"/>
        </w:numPr>
        <w:spacing w:before="0" w:beforeAutospacing="0" w:after="0" w:afterAutospacing="0"/>
        <w:rPr>
          <w:rFonts w:ascii="Arial" w:hAnsi="Arial" w:cs="Arial"/>
          <w:color w:val="404040"/>
        </w:rPr>
      </w:pPr>
      <w:r>
        <w:rPr>
          <w:rFonts w:ascii="Arial" w:hAnsi="Arial" w:cs="Arial"/>
          <w:color w:val="404040"/>
        </w:rPr>
        <w:t>Commitment to not using Amazon</w:t>
      </w:r>
    </w:p>
    <w:p w14:paraId="2F1BD8A6" w14:textId="77777777" w:rsidR="000C4318" w:rsidRDefault="000C4318" w:rsidP="000C4318">
      <w:pPr>
        <w:pStyle w:val="NormalWeb"/>
        <w:numPr>
          <w:ilvl w:val="0"/>
          <w:numId w:val="2"/>
        </w:numPr>
        <w:spacing w:before="0" w:beforeAutospacing="0" w:after="0" w:afterAutospacing="0"/>
        <w:rPr>
          <w:rFonts w:ascii="Arial" w:hAnsi="Arial" w:cs="Arial"/>
          <w:color w:val="404040"/>
        </w:rPr>
      </w:pPr>
      <w:r>
        <w:rPr>
          <w:rFonts w:ascii="Arial" w:hAnsi="Arial" w:cs="Arial"/>
          <w:color w:val="404040"/>
        </w:rPr>
        <w:t>Credit Unions – using them as an option</w:t>
      </w:r>
    </w:p>
    <w:p w14:paraId="4059596C" w14:textId="77777777" w:rsidR="000C4318" w:rsidRDefault="000C4318" w:rsidP="000C4318">
      <w:pPr>
        <w:pStyle w:val="NormalWeb"/>
        <w:numPr>
          <w:ilvl w:val="0"/>
          <w:numId w:val="2"/>
        </w:numPr>
        <w:spacing w:before="0" w:beforeAutospacing="0" w:after="0" w:afterAutospacing="0"/>
        <w:rPr>
          <w:rFonts w:ascii="Arial" w:hAnsi="Arial" w:cs="Arial"/>
          <w:color w:val="404040"/>
        </w:rPr>
      </w:pPr>
      <w:r>
        <w:rPr>
          <w:rFonts w:ascii="Arial" w:hAnsi="Arial" w:cs="Arial"/>
          <w:color w:val="404040"/>
        </w:rPr>
        <w:t>Asking current providers for their policies – will they change to retain our custom?</w:t>
      </w:r>
    </w:p>
    <w:p w14:paraId="26833F73" w14:textId="77777777" w:rsidR="000C4318" w:rsidRDefault="000C4318" w:rsidP="000C4318">
      <w:pPr>
        <w:pStyle w:val="NormalWeb"/>
        <w:numPr>
          <w:ilvl w:val="0"/>
          <w:numId w:val="2"/>
        </w:numPr>
        <w:spacing w:before="0" w:beforeAutospacing="0" w:after="0" w:afterAutospacing="0"/>
        <w:rPr>
          <w:rFonts w:ascii="Arial" w:hAnsi="Arial" w:cs="Arial"/>
          <w:color w:val="404040"/>
        </w:rPr>
      </w:pPr>
      <w:r>
        <w:rPr>
          <w:rFonts w:ascii="Arial" w:hAnsi="Arial" w:cs="Arial"/>
          <w:color w:val="404040"/>
        </w:rPr>
        <w:t>Combined sectoral voice around ethical / local sourcing? Can you divest your funds by looking at your clients / communities and who is being impacted.</w:t>
      </w:r>
    </w:p>
    <w:p w14:paraId="1425DF5E" w14:textId="77777777" w:rsidR="000C4318" w:rsidRDefault="000C4318" w:rsidP="000C4318">
      <w:pPr>
        <w:pStyle w:val="NormalWeb"/>
        <w:spacing w:before="0" w:beforeAutospacing="0" w:after="0" w:afterAutospacing="0"/>
        <w:rPr>
          <w:rFonts w:ascii="Arial" w:hAnsi="Arial" w:cs="Arial"/>
          <w:color w:val="404040"/>
        </w:rPr>
      </w:pPr>
    </w:p>
    <w:sectPr w:rsidR="000C43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C5DFC"/>
    <w:multiLevelType w:val="hybridMultilevel"/>
    <w:tmpl w:val="5848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32C4A"/>
    <w:multiLevelType w:val="hybridMultilevel"/>
    <w:tmpl w:val="5F2CB274"/>
    <w:lvl w:ilvl="0" w:tplc="24C877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066927">
    <w:abstractNumId w:val="1"/>
  </w:num>
  <w:num w:numId="2" w16cid:durableId="77243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B0"/>
    <w:rsid w:val="00060E7C"/>
    <w:rsid w:val="000C4318"/>
    <w:rsid w:val="00696CD1"/>
    <w:rsid w:val="006D5FB0"/>
    <w:rsid w:val="00805B11"/>
    <w:rsid w:val="00B3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43D3"/>
  <w15:chartTrackingRefBased/>
  <w15:docId w15:val="{C06848E2-0EE6-4708-A1FF-04EEF028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B0"/>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6D5F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F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F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F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F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F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F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F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F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F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F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F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F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F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F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F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F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FB0"/>
    <w:rPr>
      <w:rFonts w:eastAsiaTheme="majorEastAsia" w:cstheme="majorBidi"/>
      <w:color w:val="272727" w:themeColor="text1" w:themeTint="D8"/>
    </w:rPr>
  </w:style>
  <w:style w:type="paragraph" w:styleId="Title">
    <w:name w:val="Title"/>
    <w:basedOn w:val="Normal"/>
    <w:next w:val="Normal"/>
    <w:link w:val="TitleChar"/>
    <w:uiPriority w:val="10"/>
    <w:qFormat/>
    <w:rsid w:val="006D5F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F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F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F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FB0"/>
    <w:pPr>
      <w:spacing w:before="160"/>
      <w:jc w:val="center"/>
    </w:pPr>
    <w:rPr>
      <w:i/>
      <w:iCs/>
      <w:color w:val="404040" w:themeColor="text1" w:themeTint="BF"/>
    </w:rPr>
  </w:style>
  <w:style w:type="character" w:customStyle="1" w:styleId="QuoteChar">
    <w:name w:val="Quote Char"/>
    <w:basedOn w:val="DefaultParagraphFont"/>
    <w:link w:val="Quote"/>
    <w:uiPriority w:val="29"/>
    <w:rsid w:val="006D5FB0"/>
    <w:rPr>
      <w:i/>
      <w:iCs/>
      <w:color w:val="404040" w:themeColor="text1" w:themeTint="BF"/>
    </w:rPr>
  </w:style>
  <w:style w:type="paragraph" w:styleId="ListParagraph">
    <w:name w:val="List Paragraph"/>
    <w:basedOn w:val="Normal"/>
    <w:uiPriority w:val="34"/>
    <w:qFormat/>
    <w:rsid w:val="006D5FB0"/>
    <w:pPr>
      <w:ind w:left="720"/>
      <w:contextualSpacing/>
    </w:pPr>
  </w:style>
  <w:style w:type="character" w:styleId="IntenseEmphasis">
    <w:name w:val="Intense Emphasis"/>
    <w:basedOn w:val="DefaultParagraphFont"/>
    <w:uiPriority w:val="21"/>
    <w:qFormat/>
    <w:rsid w:val="006D5FB0"/>
    <w:rPr>
      <w:i/>
      <w:iCs/>
      <w:color w:val="0F4761" w:themeColor="accent1" w:themeShade="BF"/>
    </w:rPr>
  </w:style>
  <w:style w:type="paragraph" w:styleId="IntenseQuote">
    <w:name w:val="Intense Quote"/>
    <w:basedOn w:val="Normal"/>
    <w:next w:val="Normal"/>
    <w:link w:val="IntenseQuoteChar"/>
    <w:uiPriority w:val="30"/>
    <w:qFormat/>
    <w:rsid w:val="006D5F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FB0"/>
    <w:rPr>
      <w:i/>
      <w:iCs/>
      <w:color w:val="0F4761" w:themeColor="accent1" w:themeShade="BF"/>
    </w:rPr>
  </w:style>
  <w:style w:type="character" w:styleId="IntenseReference">
    <w:name w:val="Intense Reference"/>
    <w:basedOn w:val="DefaultParagraphFont"/>
    <w:uiPriority w:val="32"/>
    <w:qFormat/>
    <w:rsid w:val="006D5FB0"/>
    <w:rPr>
      <w:b/>
      <w:bCs/>
      <w:smallCaps/>
      <w:color w:val="0F4761" w:themeColor="accent1" w:themeShade="BF"/>
      <w:spacing w:val="5"/>
    </w:rPr>
  </w:style>
  <w:style w:type="paragraph" w:styleId="NormalWeb">
    <w:name w:val="Normal (Web)"/>
    <w:basedOn w:val="Normal"/>
    <w:uiPriority w:val="99"/>
    <w:unhideWhenUsed/>
    <w:rsid w:val="006D5FB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D5FB0"/>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5FB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thicalconsumer.org/ethicalcampaigns/boycott-amazo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2da031fbd2a9d05d58106d4fff62f4dc">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a28833671197c08c5e8576319bd7d767"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c8d96b-0af1-4525-adbc-4d85e8fabbeb}"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documentManagement>
</p:properties>
</file>

<file path=customXml/itemProps1.xml><?xml version="1.0" encoding="utf-8"?>
<ds:datastoreItem xmlns:ds="http://schemas.openxmlformats.org/officeDocument/2006/customXml" ds:itemID="{13D08300-8113-4F8A-A042-CBF373FCACE0}"/>
</file>

<file path=customXml/itemProps2.xml><?xml version="1.0" encoding="utf-8"?>
<ds:datastoreItem xmlns:ds="http://schemas.openxmlformats.org/officeDocument/2006/customXml" ds:itemID="{93C5BAD8-AED9-4C8B-ACCB-0221806C4E25}"/>
</file>

<file path=customXml/itemProps3.xml><?xml version="1.0" encoding="utf-8"?>
<ds:datastoreItem xmlns:ds="http://schemas.openxmlformats.org/officeDocument/2006/customXml" ds:itemID="{B73A6B1A-B28B-4F5D-B14F-107DDFC608FA}"/>
</file>

<file path=docProps/app.xml><?xml version="1.0" encoding="utf-8"?>
<Properties xmlns="http://schemas.openxmlformats.org/officeDocument/2006/extended-properties" xmlns:vt="http://schemas.openxmlformats.org/officeDocument/2006/docPropsVTypes">
  <Template>Normal</Template>
  <TotalTime>9</TotalTime>
  <Pages>4</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Bruder</dc:creator>
  <cp:keywords/>
  <dc:description/>
  <cp:lastModifiedBy>Gill Bruder</cp:lastModifiedBy>
  <cp:revision>3</cp:revision>
  <dcterms:created xsi:type="dcterms:W3CDTF">2024-11-26T14:41:00Z</dcterms:created>
  <dcterms:modified xsi:type="dcterms:W3CDTF">2024-11-26T14:53:00Z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ies>
</file>